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BB7" w:rsidRDefault="00B20BB7">
      <w:pPr>
        <w:pStyle w:val="Corpotesto"/>
        <w:spacing w:before="8"/>
        <w:ind w:left="0"/>
        <w:jc w:val="left"/>
        <w:rPr>
          <w:rFonts w:ascii="Times New Roman"/>
          <w:sz w:val="17"/>
        </w:rPr>
      </w:pPr>
    </w:p>
    <w:p w:rsidR="00B20BB7" w:rsidRDefault="00097B90">
      <w:pPr>
        <w:pStyle w:val="Titolo"/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849796</wp:posOffset>
            </wp:positionH>
            <wp:positionV relativeFrom="paragraph">
              <wp:posOffset>34665</wp:posOffset>
            </wp:positionV>
            <wp:extent cx="649827" cy="89397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827" cy="893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Sennariolo</w:t>
      </w:r>
    </w:p>
    <w:p w:rsidR="00B20BB7" w:rsidRDefault="00097B90">
      <w:pPr>
        <w:spacing w:before="335"/>
        <w:ind w:left="3688" w:right="2553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P</w:t>
      </w:r>
      <w:r>
        <w:rPr>
          <w:rFonts w:ascii="Times New Roman"/>
          <w:sz w:val="19"/>
        </w:rPr>
        <w:t>ROVINCIA</w:t>
      </w:r>
      <w:r>
        <w:rPr>
          <w:rFonts w:ascii="Times New Roman"/>
          <w:spacing w:val="-1"/>
          <w:sz w:val="19"/>
        </w:rPr>
        <w:t xml:space="preserve"> </w:t>
      </w:r>
      <w:r>
        <w:rPr>
          <w:rFonts w:ascii="Times New Roman"/>
          <w:sz w:val="19"/>
        </w:rPr>
        <w:t>DI</w:t>
      </w:r>
      <w:r>
        <w:rPr>
          <w:rFonts w:ascii="Times New Roman"/>
          <w:spacing w:val="43"/>
          <w:sz w:val="19"/>
        </w:rPr>
        <w:t xml:space="preserve"> </w:t>
      </w:r>
      <w:r>
        <w:rPr>
          <w:rFonts w:ascii="Times New Roman"/>
          <w:sz w:val="24"/>
        </w:rPr>
        <w:t>OR</w:t>
      </w:r>
    </w:p>
    <w:p w:rsidR="00B20BB7" w:rsidRDefault="00097B90">
      <w:pPr>
        <w:pStyle w:val="Corpotesto"/>
        <w:spacing w:before="8"/>
        <w:ind w:left="0"/>
        <w:jc w:val="left"/>
        <w:rPr>
          <w:rFonts w:ascii="Times New Roman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3643630</wp:posOffset>
                </wp:positionH>
                <wp:positionV relativeFrom="paragraph">
                  <wp:posOffset>158115</wp:posOffset>
                </wp:positionV>
                <wp:extent cx="9906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>
                            <a:gd name="T0" fmla="+- 0 5738 5738"/>
                            <a:gd name="T1" fmla="*/ T0 w 1560"/>
                            <a:gd name="T2" fmla="+- 0 7298 5738"/>
                            <a:gd name="T3" fmla="*/ T2 w 1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60">
                              <a:moveTo>
                                <a:pt x="0" y="0"/>
                              </a:moveTo>
                              <a:lnTo>
                                <a:pt x="1560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F2BE" id="Freeform 3" o:spid="_x0000_s1026" style="position:absolute;margin-left:286.9pt;margin-top:12.45pt;width:7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rxNBAMAAKMGAAAOAAAAZHJzL2Uyb0RvYy54bWysVduO0zAQfUfiHyw/grq5NL1q0xVqWoS0&#10;wEpbPsB1nCYisY3tNl0Q/87YTrptFySEyENqZ8ZnzpzxTG/vjk2NDkzpSvAURzchRoxTkVd8l+Iv&#10;m/VgipE2hOekFpyl+IlpfLd4/eq2lXMWi1LUOVMIQLietzLFpTFyHgSalqwh+kZIxsFYCNUQA1u1&#10;C3JFWkBv6iAOw3HQCpVLJSjTGr5m3ogXDr8oGDWfi0Izg+oUAzfj3sq9t/YdLG7JfKeILCva0SD/&#10;wKIhFYegJ6iMGIL2qnoB1VRUCS0Kc0NFE4iiqChzOUA2UXiVzWNJJHO5gDhanmTS/w+Wfjo8KFTl&#10;KR5ixEkDJVorxqzgaGjVaaWeg9OjfFA2Py3vBf2qwRBcWOxGgw/ath9FDihkb4RT5Fioxp6EXNHR&#10;Cf90Ep4dDaLwcTYLxyGUh4IpiieuLAGZ90fpXpv3TDgYcrjXxlcth5XTPO+YbwCiaGoo4NsBCtFo&#10;Mpy6V1flk1vUu70J0CZELYpG4/4qnJzi3slhTeLZ77FANh/SYsVnWMB/1zMkZU+aHnnHGlaI2C4J&#10;nUxSaCvPBrj1+gACONkM/+ALsa99/ZkuhILrf33xFUZw8bdeEkmMZWZD2CVqQX4rhf3QiAPbCGcy&#10;V4WDIM/Wmp97uePnrLwZTtgAcGv8wgW1XM8qy8W6qmtX2ppbKpNxNHZUtKir3BotG61222Wt0IHY&#10;lnaPTQbALtyk0iYjuvR+zuRzVmLPcxelZCRfdWtDqtqvAah2osPl7LSx19Q1849ZOFtNV9NkkMTj&#10;1SAJs2zwbr1MBuN1NBllw2y5zKKflnOUzMsqzxm3tPvBEiV/17jdiPMj4TRaLtK7UGHtnpcqBJc0&#10;nEiQS//ri9B3rm/1rcifoIuV8JMSJjssSqG+Y9TClEyx/rYnimFUf+AwhmZRktix6jbJaBLDRp1b&#10;tucWwilApdhguPl2uTR+FO+lqnYlRIpcvbl4B9OjqGyfuzHjWXUbmIQug25q21F7vndez/8ti18A&#10;AAD//wMAUEsDBBQABgAIAAAAIQAMLIhs3wAAAAkBAAAPAAAAZHJzL2Rvd25yZXYueG1sTI9NT8JA&#10;EIbvJv6HzZh4ky1VBGq3BEzUcCwagrdtd2gburNNdwvl3zue9Ph+5J1n0tVoW3HG3jeOFEwnEQik&#10;0pmGKgVfn28PCxA+aDK6dYQKruhhld3epDox7kI5nnehEjxCPtEK6hC6REpf1mi1n7gOibOj660O&#10;LPtKml5feNy2Mo6iZ2l1Q3yh1h2+1liedoNVsBlOh/J9/bE5Dt2i+G72+fYacqXu78b1C4iAY/gr&#10;wy8+o0PGTIUbyHjRKpjNHxk9KIifliC4MI+XbBRszKYgs1T+/yD7AQAA//8DAFBLAQItABQABgAI&#10;AAAAIQC2gziS/gAAAOEBAAATAAAAAAAAAAAAAAAAAAAAAABbQ29udGVudF9UeXBlc10ueG1sUEsB&#10;Ai0AFAAGAAgAAAAhADj9If/WAAAAlAEAAAsAAAAAAAAAAAAAAAAALwEAAF9yZWxzLy5yZWxzUEsB&#10;Ai0AFAAGAAgAAAAhADpevE0EAwAAowYAAA4AAAAAAAAAAAAAAAAALgIAAGRycy9lMm9Eb2MueG1s&#10;UEsBAi0AFAAGAAgAAAAhAAwsiGzfAAAACQEAAA8AAAAAAAAAAAAAAAAAXgUAAGRycy9kb3ducmV2&#10;LnhtbFBLBQYAAAAABAAEAPMAAABqBgAAAAA=&#10;" path="m,l1560,e" filled="f" strokeweight=".21156mm">
                <v:path arrowok="t" o:connecttype="custom" o:connectlocs="0,0;990600,0" o:connectangles="0,0"/>
                <w10:wrap type="topAndBottom" anchorx="page"/>
              </v:shape>
            </w:pict>
          </mc:Fallback>
        </mc:AlternateContent>
      </w:r>
    </w:p>
    <w:p w:rsidR="00B20BB7" w:rsidRDefault="00B20BB7">
      <w:pPr>
        <w:pStyle w:val="Corpotesto"/>
        <w:ind w:left="0"/>
        <w:jc w:val="left"/>
        <w:rPr>
          <w:rFonts w:ascii="Times New Roman"/>
          <w:sz w:val="20"/>
        </w:rPr>
      </w:pPr>
    </w:p>
    <w:p w:rsidR="00B20BB7" w:rsidRDefault="00097B90">
      <w:pPr>
        <w:pStyle w:val="Corpotesto"/>
        <w:spacing w:before="4"/>
        <w:ind w:left="0"/>
        <w:jc w:val="left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263640" cy="150431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5043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20BB7" w:rsidRDefault="00097B90">
                            <w:pPr>
                              <w:spacing w:before="292"/>
                              <w:ind w:left="237" w:right="23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AVVISO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ESPLORATIVO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MANIFESTAZIONE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INTERESSE</w:t>
                            </w:r>
                          </w:p>
                          <w:p w:rsidR="00B20BB7" w:rsidRDefault="00B20BB7">
                            <w:pPr>
                              <w:pStyle w:val="Corpotesto"/>
                              <w:spacing w:before="1"/>
                              <w:ind w:left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20BB7" w:rsidRDefault="00097B90">
                            <w:pPr>
                              <w:ind w:left="237" w:right="23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Affidamento diretto del servizio di brokeraggio assicurativo</w:t>
                            </w:r>
                            <w:r>
                              <w:rPr>
                                <w:b/>
                                <w:spacing w:val="-9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per il Comune di Sennariolo per un periodo di 4 (quattro)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anni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pt;margin-top:12.8pt;width:493.2pt;height:118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2obgwIAABkFAAAOAAAAZHJzL2Uyb0RvYy54bWysVN1umzAUvp+0d7B8nwIpZSkqqbqQTJO6&#10;H6ndAzi2CdaM7dlOoKv27js2IW3Xm2kaF+bAOec7f9/x1fXQSXTg1gmtKpydpRhxRTUTalfhb/eb&#10;2QIj54liRGrFK/zAHb5evn1z1ZuSz3WrJeMWAYhyZW8q3HpvyiRxtOUdcWfacAXKRtuOePi0u4RZ&#10;0gN6J5N5mhZJry0zVlPuHPytRyVeRvym4dR/aRrHPZIVhtx8PG08t+FMllek3FliWkGPaZB/yKIj&#10;QkHQE1RNPEF7K15BdYJa7XTjz6juEt00gvJYA1STpX9Uc9cSw2Mt0BxnTm1y/w+Wfj58tUiwCs8x&#10;UqSDEd3zwaP3ekDz0J3euBKM7gyY+QF+w5Rjpc7cavrdIaVXLVE7fmOt7ltOGGSXBc/kmeuI4wLI&#10;tv+kGYQhe68j0NDYLrQOmoEAHab0cJpMSIXCz2JenBc5qCjosos0P88uYgxSTu7GOv+B6w4FocIW&#10;Rh/hyeHW+ZAOKSeTEE3pjZAyjl8q1EOI9LIYC9NSsKAMZs7utitp0YEEAsXnGNc9NwvINXHtaBdV&#10;wYyUnfDAbym6Ci9O3qQMfVorFk08EXKUIUWpgheUDUkfpZFHj5fp5XqxXuSzfF6sZ3la17ObzSqf&#10;FZvs3UV9Xq9WdfYrFJDlZSsY4yrUMHE6y/+OM8ftGtl4YvWLWl+0ZBOf1y1JXqYR2w9VTe9YXSRI&#10;4MTIDj9sB2hIYM1WswegitXjvsL9AkKr7U+MetjVCrsfe2I5RvKjArqFxZ4EOwnbSSCKgmuFPUaj&#10;uPLjBbA3VuxaQB4JrfQNULIRkSxPWRyJDPsXkz/eFWHBn39Hq6cbbfkbAAD//wMAUEsDBBQABgAI&#10;AAAAIQDUo1PG3QAAAAsBAAAPAAAAZHJzL2Rvd25yZXYueG1sTI/BTsMwEETvSPyDtUjcqE2EoyjE&#10;qRBqLxyQUvoBbrwkgXgdxW4T/p7tCY4zO5p9U21XP4oLznEIZOBxo0AgtcEN1Bk4fuwfChAxWXJ2&#10;DIQGfjDCtr69qWzpwkINXg6pE1xCsbQG+pSmUsrY9uht3IQJiW+fYfY2sZw76Wa7cLkfZaZULr0d&#10;iD/0dsLXHtvvw9kbwOZrCGFfLM2UuuNb3Gm9e9fG3N+tL88gEq7pLwxXfEaHmplO4UwuipG1ynhL&#10;MpDpHMQ1oIriCcSJnTzTIOtK/t9Q/wIAAP//AwBQSwECLQAUAAYACAAAACEAtoM4kv4AAADhAQAA&#10;EwAAAAAAAAAAAAAAAAAAAAAAW0NvbnRlbnRfVHlwZXNdLnhtbFBLAQItABQABgAIAAAAIQA4/SH/&#10;1gAAAJQBAAALAAAAAAAAAAAAAAAAAC8BAABfcmVscy8ucmVsc1BLAQItABQABgAIAAAAIQDmQ2ob&#10;gwIAABkFAAAOAAAAAAAAAAAAAAAAAC4CAABkcnMvZTJvRG9jLnhtbFBLAQItABQABgAIAAAAIQDU&#10;o1PG3QAAAAsBAAAPAAAAAAAAAAAAAAAAAN0EAABkcnMvZG93bnJldi54bWxQSwUGAAAAAAQABADz&#10;AAAA5wUAAAAA&#10;" filled="f" strokeweight=".48pt">
                <v:textbox inset="0,0,0,0">
                  <w:txbxContent>
                    <w:p w:rsidR="00B20BB7" w:rsidRDefault="00097B90">
                      <w:pPr>
                        <w:spacing w:before="292"/>
                        <w:ind w:left="237" w:right="237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AVVISO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ESPLORATIVO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MANIFESTAZIONE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DI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INTERESSE</w:t>
                      </w:r>
                    </w:p>
                    <w:p w:rsidR="00B20BB7" w:rsidRDefault="00B20BB7">
                      <w:pPr>
                        <w:pStyle w:val="Corpotesto"/>
                        <w:spacing w:before="1"/>
                        <w:ind w:left="0"/>
                        <w:jc w:val="left"/>
                        <w:rPr>
                          <w:b/>
                          <w:sz w:val="28"/>
                        </w:rPr>
                      </w:pPr>
                    </w:p>
                    <w:p w:rsidR="00B20BB7" w:rsidRDefault="00097B90">
                      <w:pPr>
                        <w:ind w:left="237" w:right="237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Affidamento diretto del servizio di brokeraggio assicurativo</w:t>
                      </w:r>
                      <w:r>
                        <w:rPr>
                          <w:b/>
                          <w:spacing w:val="-9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per il Comune di Sennariolo per un periodo di 4 (quattro)</w:t>
                      </w:r>
                      <w:r>
                        <w:rPr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anni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20BB7" w:rsidRDefault="00B20BB7">
      <w:pPr>
        <w:pStyle w:val="Corpotesto"/>
        <w:spacing w:before="10"/>
        <w:ind w:left="0"/>
        <w:jc w:val="left"/>
        <w:rPr>
          <w:rFonts w:ascii="Times New Roman"/>
          <w:sz w:val="13"/>
        </w:rPr>
      </w:pPr>
    </w:p>
    <w:p w:rsidR="00B20BB7" w:rsidRDefault="000761B0">
      <w:pPr>
        <w:spacing w:before="100"/>
        <w:ind w:left="2638" w:right="2553"/>
        <w:jc w:val="center"/>
        <w:rPr>
          <w:b/>
          <w:sz w:val="24"/>
        </w:rPr>
      </w:pPr>
      <w:r>
        <w:rPr>
          <w:b/>
          <w:sz w:val="24"/>
        </w:rPr>
        <w:t>UFFICIO AMMINISTRATIVO</w:t>
      </w:r>
    </w:p>
    <w:p w:rsidR="00B20BB7" w:rsidRDefault="00B20BB7">
      <w:pPr>
        <w:pStyle w:val="Corpotesto"/>
        <w:ind w:left="0"/>
        <w:jc w:val="left"/>
        <w:rPr>
          <w:b/>
        </w:rPr>
      </w:pPr>
    </w:p>
    <w:p w:rsidR="00B20BB7" w:rsidRDefault="00097B90">
      <w:pPr>
        <w:pStyle w:val="Corpotesto"/>
      </w:pPr>
      <w:r>
        <w:t>In</w:t>
      </w:r>
      <w:r>
        <w:rPr>
          <w:spacing w:val="-3"/>
        </w:rPr>
        <w:t xml:space="preserve"> </w:t>
      </w:r>
      <w:r>
        <w:t>esecuzione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determinazione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rPr>
          <w:spacing w:val="-2"/>
        </w:rPr>
        <w:t xml:space="preserve"> </w:t>
      </w:r>
      <w:r w:rsidR="00F15E30">
        <w:rPr>
          <w:spacing w:val="-2"/>
        </w:rPr>
        <w:t xml:space="preserve">42/22 </w:t>
      </w:r>
      <w:r>
        <w:t>del</w:t>
      </w:r>
      <w:r>
        <w:rPr>
          <w:spacing w:val="-4"/>
        </w:rPr>
        <w:t xml:space="preserve"> </w:t>
      </w:r>
      <w:r w:rsidR="00F15E30">
        <w:rPr>
          <w:spacing w:val="-4"/>
        </w:rPr>
        <w:t>27.04.2023.</w:t>
      </w:r>
      <w:bookmarkStart w:id="0" w:name="_GoBack"/>
      <w:bookmarkEnd w:id="0"/>
    </w:p>
    <w:p w:rsidR="00B20BB7" w:rsidRDefault="00B20BB7">
      <w:pPr>
        <w:pStyle w:val="Corpotesto"/>
        <w:ind w:left="0"/>
        <w:jc w:val="left"/>
      </w:pPr>
    </w:p>
    <w:p w:rsidR="00B20BB7" w:rsidRDefault="00097B90">
      <w:pPr>
        <w:pStyle w:val="Corpotesto"/>
        <w:ind w:left="2555" w:right="2553"/>
        <w:jc w:val="center"/>
      </w:pPr>
      <w:r>
        <w:t>AVVISA</w:t>
      </w:r>
    </w:p>
    <w:p w:rsidR="00B20BB7" w:rsidRDefault="00B20BB7">
      <w:pPr>
        <w:pStyle w:val="Corpotesto"/>
        <w:spacing w:before="12"/>
        <w:ind w:left="0"/>
        <w:jc w:val="left"/>
        <w:rPr>
          <w:sz w:val="23"/>
        </w:rPr>
      </w:pPr>
    </w:p>
    <w:p w:rsidR="00B20BB7" w:rsidRDefault="00097B90">
      <w:pPr>
        <w:pStyle w:val="Corpotesto"/>
        <w:ind w:right="227"/>
      </w:pPr>
      <w:r>
        <w:t>Che è intendimento dell’Amministrazione Comunale procedere all’affidamento</w:t>
      </w:r>
      <w:r>
        <w:rPr>
          <w:spacing w:val="1"/>
        </w:rPr>
        <w:t xml:space="preserve"> </w:t>
      </w:r>
      <w:r>
        <w:t>del servizio di cui al presente avviso, mediante affidamento diretto ai 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236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2°</w:t>
      </w:r>
      <w:r>
        <w:rPr>
          <w:spacing w:val="1"/>
        </w:rPr>
        <w:t xml:space="preserve"> </w:t>
      </w:r>
      <w:r>
        <w:t>lettera</w:t>
      </w:r>
      <w:r>
        <w:rPr>
          <w:spacing w:val="1"/>
        </w:rPr>
        <w:t xml:space="preserve"> </w:t>
      </w:r>
      <w:r>
        <w:t>a)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D.lgs.</w:t>
      </w:r>
      <w:r>
        <w:rPr>
          <w:spacing w:val="1"/>
        </w:rPr>
        <w:t xml:space="preserve"> </w:t>
      </w:r>
      <w:r>
        <w:t>50/2016,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in</w:t>
      </w:r>
      <w:r>
        <w:rPr>
          <w:spacing w:val="-82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necessari</w:t>
      </w:r>
      <w:r>
        <w:rPr>
          <w:spacing w:val="-5"/>
        </w:rPr>
        <w:t xml:space="preserve"> </w:t>
      </w:r>
      <w:r>
        <w:t>requisiti,</w:t>
      </w:r>
      <w:r>
        <w:rPr>
          <w:spacing w:val="79"/>
        </w:rPr>
        <w:t xml:space="preserve"> </w:t>
      </w:r>
      <w:r>
        <w:t>regolarmente</w:t>
      </w:r>
      <w:r>
        <w:rPr>
          <w:spacing w:val="-3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all’albo</w:t>
      </w:r>
      <w:r>
        <w:rPr>
          <w:spacing w:val="-3"/>
        </w:rPr>
        <w:t xml:space="preserve"> </w:t>
      </w:r>
      <w:r>
        <w:t>professionale.</w:t>
      </w:r>
    </w:p>
    <w:p w:rsidR="00B20BB7" w:rsidRDefault="00097B90">
      <w:pPr>
        <w:pStyle w:val="Corpotesto"/>
        <w:spacing w:before="2"/>
        <w:ind w:right="225"/>
      </w:pPr>
      <w:r>
        <w:t>Indipendentemente dalla natura giuridica del soggetto affidatario, l’incarico è</w:t>
      </w:r>
      <w:r>
        <w:rPr>
          <w:spacing w:val="1"/>
        </w:rPr>
        <w:t xml:space="preserve"> </w:t>
      </w:r>
      <w:r>
        <w:t>espletato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professionisti</w:t>
      </w:r>
      <w:r>
        <w:rPr>
          <w:spacing w:val="1"/>
        </w:rPr>
        <w:t xml:space="preserve"> </w:t>
      </w:r>
      <w:r>
        <w:t>iscritti</w:t>
      </w:r>
      <w:r>
        <w:rPr>
          <w:spacing w:val="1"/>
        </w:rPr>
        <w:t xml:space="preserve"> </w:t>
      </w:r>
      <w:r>
        <w:t>negli</w:t>
      </w:r>
      <w:r>
        <w:rPr>
          <w:spacing w:val="1"/>
        </w:rPr>
        <w:t xml:space="preserve"> </w:t>
      </w:r>
      <w:r>
        <w:t>appositi</w:t>
      </w:r>
      <w:r>
        <w:rPr>
          <w:spacing w:val="1"/>
        </w:rPr>
        <w:t xml:space="preserve"> </w:t>
      </w:r>
      <w:r>
        <w:t>albi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vigenti</w:t>
      </w:r>
      <w:r>
        <w:rPr>
          <w:spacing w:val="1"/>
        </w:rPr>
        <w:t xml:space="preserve"> </w:t>
      </w:r>
      <w:r>
        <w:t>ordinamenti</w:t>
      </w:r>
      <w:r>
        <w:rPr>
          <w:spacing w:val="1"/>
        </w:rPr>
        <w:t xml:space="preserve"> </w:t>
      </w:r>
      <w:r>
        <w:t>professionali,</w:t>
      </w:r>
      <w:r>
        <w:rPr>
          <w:spacing w:val="1"/>
        </w:rPr>
        <w:t xml:space="preserve"> </w:t>
      </w:r>
      <w:r>
        <w:t>personalmente</w:t>
      </w:r>
      <w:r>
        <w:rPr>
          <w:spacing w:val="1"/>
        </w:rPr>
        <w:t xml:space="preserve"> </w:t>
      </w:r>
      <w:r>
        <w:t>responsabili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nominativamente</w:t>
      </w:r>
      <w:r>
        <w:rPr>
          <w:spacing w:val="1"/>
        </w:rPr>
        <w:t xml:space="preserve"> </w:t>
      </w:r>
      <w:r>
        <w:t>indicati già in sede di presentazione della manifestazione di interesse, con la</w:t>
      </w:r>
      <w:r>
        <w:rPr>
          <w:spacing w:val="1"/>
        </w:rPr>
        <w:t xml:space="preserve"> </w:t>
      </w:r>
      <w:r>
        <w:t>specificazione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rispettive</w:t>
      </w:r>
      <w:r>
        <w:rPr>
          <w:spacing w:val="1"/>
        </w:rPr>
        <w:t xml:space="preserve"> </w:t>
      </w:r>
      <w:r>
        <w:t>qualificazioni</w:t>
      </w:r>
      <w:r>
        <w:rPr>
          <w:spacing w:val="1"/>
        </w:rPr>
        <w:t xml:space="preserve"> </w:t>
      </w:r>
      <w:r>
        <w:t>professionali.</w:t>
      </w:r>
      <w:r>
        <w:rPr>
          <w:spacing w:val="1"/>
        </w:rPr>
        <w:t xml:space="preserve"> </w:t>
      </w:r>
      <w:r>
        <w:t>All’atto</w:t>
      </w:r>
      <w:r>
        <w:rPr>
          <w:spacing w:val="1"/>
        </w:rPr>
        <w:t xml:space="preserve"> </w:t>
      </w:r>
      <w:r>
        <w:t>dell’affidamento dell’incarico</w:t>
      </w:r>
      <w:r>
        <w:rPr>
          <w:spacing w:val="1"/>
        </w:rPr>
        <w:t xml:space="preserve"> </w:t>
      </w:r>
      <w:r>
        <w:t>i soggetti incaricati devono dimostrare di non</w:t>
      </w:r>
      <w:r>
        <w:rPr>
          <w:spacing w:val="1"/>
        </w:rPr>
        <w:t xml:space="preserve"> </w:t>
      </w:r>
      <w:r>
        <w:t>trovarsi nelle condizioni di cui</w:t>
      </w:r>
      <w:r>
        <w:rPr>
          <w:spacing w:val="1"/>
        </w:rPr>
        <w:t xml:space="preserve"> </w:t>
      </w:r>
      <w:r>
        <w:t>all’articolo 80 del D. Lgs. 50/2016, nonché il</w:t>
      </w:r>
      <w:r>
        <w:rPr>
          <w:spacing w:val="1"/>
        </w:rPr>
        <w:t xml:space="preserve"> </w:t>
      </w:r>
      <w:r>
        <w:t>possesso dei requisiti e delle capacità di cui all’articolo 83, comma 1 e 3 del</w:t>
      </w:r>
      <w:r>
        <w:rPr>
          <w:spacing w:val="1"/>
        </w:rPr>
        <w:t xml:space="preserve"> </w:t>
      </w:r>
      <w:r>
        <w:t>medesimo</w:t>
      </w:r>
      <w:r>
        <w:rPr>
          <w:spacing w:val="-1"/>
        </w:rPr>
        <w:t xml:space="preserve"> </w:t>
      </w:r>
      <w:r>
        <w:t>decreto.</w:t>
      </w:r>
    </w:p>
    <w:p w:rsidR="00B20BB7" w:rsidRDefault="00B20BB7">
      <w:pPr>
        <w:pStyle w:val="Corpotesto"/>
        <w:spacing w:before="11"/>
        <w:ind w:left="0"/>
        <w:jc w:val="left"/>
        <w:rPr>
          <w:sz w:val="23"/>
        </w:rPr>
      </w:pPr>
    </w:p>
    <w:p w:rsidR="00B20BB7" w:rsidRDefault="00097B90">
      <w:pPr>
        <w:pStyle w:val="Corpotesto"/>
      </w:pPr>
      <w:r>
        <w:t>A</w:t>
      </w:r>
      <w:r>
        <w:rPr>
          <w:spacing w:val="-5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riportano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seguito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ulteriori</w:t>
      </w:r>
      <w:r>
        <w:rPr>
          <w:spacing w:val="-5"/>
        </w:rPr>
        <w:t xml:space="preserve"> </w:t>
      </w:r>
      <w:r>
        <w:t>informazioni:</w:t>
      </w:r>
    </w:p>
    <w:p w:rsidR="00B20BB7" w:rsidRDefault="00B20BB7">
      <w:pPr>
        <w:pStyle w:val="Corpotesto"/>
        <w:ind w:left="0"/>
        <w:jc w:val="left"/>
      </w:pPr>
    </w:p>
    <w:p w:rsidR="00B20BB7" w:rsidRDefault="00097B90">
      <w:pPr>
        <w:pStyle w:val="Corpotesto"/>
        <w:ind w:right="225"/>
      </w:pPr>
      <w:r>
        <w:t>Il Comune di Sennariolo intende affidare l’incarico del servizio di consulenza e</w:t>
      </w:r>
      <w:r>
        <w:rPr>
          <w:spacing w:val="1"/>
        </w:rPr>
        <w:t xml:space="preserve"> </w:t>
      </w:r>
      <w:r>
        <w:t>assistenza assicurativa a un broker, regolarmente iscritto</w:t>
      </w:r>
      <w:r>
        <w:rPr>
          <w:spacing w:val="1"/>
        </w:rPr>
        <w:t xml:space="preserve"> </w:t>
      </w:r>
      <w:r>
        <w:t>al Registro Unico ai</w:t>
      </w:r>
      <w:r>
        <w:rPr>
          <w:spacing w:val="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lgs</w:t>
      </w:r>
      <w:r>
        <w:rPr>
          <w:spacing w:val="-1"/>
        </w:rPr>
        <w:t xml:space="preserve"> </w:t>
      </w:r>
      <w:r>
        <w:t>209/2005.</w:t>
      </w:r>
    </w:p>
    <w:p w:rsidR="00B20BB7" w:rsidRDefault="00097B90">
      <w:pPr>
        <w:pStyle w:val="Corpotesto"/>
        <w:spacing w:before="1" w:line="291" w:lineRule="exact"/>
      </w:pPr>
      <w:r>
        <w:t>Il</w:t>
      </w:r>
      <w:r>
        <w:rPr>
          <w:spacing w:val="-5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indicativamente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oggetto:</w:t>
      </w:r>
    </w:p>
    <w:p w:rsidR="000761B0" w:rsidRDefault="000761B0">
      <w:pPr>
        <w:pStyle w:val="Corpotesto"/>
        <w:spacing w:before="1" w:line="291" w:lineRule="exact"/>
      </w:pPr>
    </w:p>
    <w:p w:rsidR="00B20BB7" w:rsidRDefault="00097B90" w:rsidP="00097B90">
      <w:pPr>
        <w:pStyle w:val="Paragrafoelenco"/>
        <w:numPr>
          <w:ilvl w:val="0"/>
          <w:numId w:val="3"/>
        </w:numPr>
        <w:shd w:val="clear" w:color="auto" w:fill="FBD4B4" w:themeFill="accent6" w:themeFillTint="66"/>
        <w:tabs>
          <w:tab w:val="left" w:pos="953"/>
        </w:tabs>
        <w:ind w:right="230"/>
        <w:jc w:val="both"/>
        <w:rPr>
          <w:sz w:val="24"/>
        </w:rPr>
      </w:pPr>
      <w:r>
        <w:rPr>
          <w:sz w:val="24"/>
        </w:rPr>
        <w:t>individuazione, analisi e valutazione e gestione dei rischi cui l’Ente è</w:t>
      </w:r>
      <w:r>
        <w:rPr>
          <w:spacing w:val="1"/>
          <w:sz w:val="24"/>
        </w:rPr>
        <w:t xml:space="preserve"> </w:t>
      </w:r>
      <w:r>
        <w:rPr>
          <w:sz w:val="24"/>
        </w:rPr>
        <w:t>soggetto:</w:t>
      </w:r>
    </w:p>
    <w:p w:rsidR="00B20BB7" w:rsidRDefault="00097B90" w:rsidP="00097B90">
      <w:pPr>
        <w:pStyle w:val="Paragrafoelenco"/>
        <w:numPr>
          <w:ilvl w:val="0"/>
          <w:numId w:val="3"/>
        </w:numPr>
        <w:shd w:val="clear" w:color="auto" w:fill="FBD4B4" w:themeFill="accent6" w:themeFillTint="66"/>
        <w:tabs>
          <w:tab w:val="left" w:pos="953"/>
        </w:tabs>
        <w:ind w:right="226"/>
        <w:jc w:val="both"/>
        <w:rPr>
          <w:sz w:val="24"/>
        </w:rPr>
      </w:pPr>
      <w:r>
        <w:rPr>
          <w:sz w:val="24"/>
        </w:rPr>
        <w:t>analisi delle polizze assicurative in essere e impostazione del programma</w:t>
      </w:r>
      <w:r>
        <w:rPr>
          <w:spacing w:val="1"/>
          <w:sz w:val="24"/>
        </w:rPr>
        <w:t xml:space="preserve"> </w:t>
      </w:r>
      <w:r>
        <w:rPr>
          <w:sz w:val="24"/>
        </w:rPr>
        <w:t>assicurativo</w:t>
      </w:r>
      <w:r>
        <w:rPr>
          <w:spacing w:val="-1"/>
          <w:sz w:val="24"/>
        </w:rPr>
        <w:t xml:space="preserve"> </w:t>
      </w:r>
      <w:r>
        <w:rPr>
          <w:sz w:val="24"/>
        </w:rPr>
        <w:t>completo e</w:t>
      </w:r>
      <w:r>
        <w:rPr>
          <w:spacing w:val="-1"/>
          <w:sz w:val="24"/>
        </w:rPr>
        <w:t xml:space="preserve"> </w:t>
      </w:r>
      <w:r>
        <w:rPr>
          <w:sz w:val="24"/>
        </w:rPr>
        <w:t>personalizzato;</w:t>
      </w:r>
    </w:p>
    <w:p w:rsidR="000761B0" w:rsidRDefault="000761B0" w:rsidP="00097B90">
      <w:pPr>
        <w:shd w:val="clear" w:color="auto" w:fill="FBD4B4" w:themeFill="accent6" w:themeFillTint="66"/>
        <w:jc w:val="both"/>
        <w:rPr>
          <w:sz w:val="24"/>
        </w:rPr>
        <w:sectPr w:rsidR="000761B0">
          <w:type w:val="continuous"/>
          <w:pgSz w:w="11900" w:h="16840"/>
          <w:pgMar w:top="1600" w:right="900" w:bottom="280" w:left="900" w:header="720" w:footer="720" w:gutter="0"/>
          <w:cols w:space="720"/>
        </w:sectPr>
      </w:pPr>
    </w:p>
    <w:p w:rsidR="00B20BB7" w:rsidRDefault="00097B90" w:rsidP="00097B90">
      <w:pPr>
        <w:pStyle w:val="Paragrafoelenco"/>
        <w:numPr>
          <w:ilvl w:val="0"/>
          <w:numId w:val="3"/>
        </w:numPr>
        <w:shd w:val="clear" w:color="auto" w:fill="FBD4B4" w:themeFill="accent6" w:themeFillTint="66"/>
        <w:tabs>
          <w:tab w:val="left" w:pos="953"/>
        </w:tabs>
        <w:spacing w:before="74"/>
        <w:ind w:right="225"/>
        <w:jc w:val="both"/>
        <w:rPr>
          <w:sz w:val="24"/>
        </w:rPr>
      </w:pPr>
      <w:r>
        <w:rPr>
          <w:sz w:val="24"/>
        </w:rPr>
        <w:lastRenderedPageBreak/>
        <w:t>monitoraggio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costi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coperture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relativa</w:t>
      </w:r>
      <w:r>
        <w:rPr>
          <w:spacing w:val="1"/>
          <w:sz w:val="24"/>
        </w:rPr>
        <w:t xml:space="preserve"> </w:t>
      </w:r>
      <w:r>
        <w:rPr>
          <w:sz w:val="24"/>
        </w:rPr>
        <w:t>valutazione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costi/benefici al fine di ottimizzare le risorse in relazione alla qualità di</w:t>
      </w:r>
      <w:r>
        <w:rPr>
          <w:spacing w:val="1"/>
          <w:sz w:val="24"/>
        </w:rPr>
        <w:t xml:space="preserve"> </w:t>
      </w:r>
      <w:r>
        <w:rPr>
          <w:sz w:val="24"/>
        </w:rPr>
        <w:t>servizi</w:t>
      </w:r>
      <w:r>
        <w:rPr>
          <w:spacing w:val="-3"/>
          <w:sz w:val="24"/>
        </w:rPr>
        <w:t xml:space="preserve"> </w:t>
      </w:r>
      <w:r>
        <w:rPr>
          <w:sz w:val="24"/>
        </w:rPr>
        <w:t>offerti;</w:t>
      </w:r>
    </w:p>
    <w:p w:rsidR="00B20BB7" w:rsidRDefault="00097B90" w:rsidP="00097B90">
      <w:pPr>
        <w:pStyle w:val="Paragrafoelenco"/>
        <w:numPr>
          <w:ilvl w:val="0"/>
          <w:numId w:val="3"/>
        </w:numPr>
        <w:shd w:val="clear" w:color="auto" w:fill="FBD4B4" w:themeFill="accent6" w:themeFillTint="66"/>
        <w:tabs>
          <w:tab w:val="left" w:pos="953"/>
        </w:tabs>
        <w:spacing w:before="1"/>
        <w:ind w:right="227"/>
        <w:jc w:val="both"/>
        <w:rPr>
          <w:sz w:val="24"/>
        </w:rPr>
      </w:pPr>
      <w:r>
        <w:rPr>
          <w:sz w:val="24"/>
        </w:rPr>
        <w:t>gestione tecnica e amministrativa di tutti i contratti assicurativi dell’Ente</w:t>
      </w:r>
      <w:r>
        <w:rPr>
          <w:spacing w:val="1"/>
          <w:sz w:val="24"/>
        </w:rPr>
        <w:t xml:space="preserve"> </w:t>
      </w:r>
      <w:r>
        <w:rPr>
          <w:sz w:val="24"/>
        </w:rPr>
        <w:t>con controllo sull’emissione delle polizze, appendici, scadenza dei ratei ed</w:t>
      </w:r>
      <w:r>
        <w:rPr>
          <w:spacing w:val="-82"/>
          <w:sz w:val="24"/>
        </w:rPr>
        <w:t xml:space="preserve"> </w:t>
      </w:r>
      <w:r>
        <w:rPr>
          <w:sz w:val="24"/>
        </w:rPr>
        <w:t>ogni</w:t>
      </w:r>
      <w:r>
        <w:rPr>
          <w:spacing w:val="-3"/>
          <w:sz w:val="24"/>
        </w:rPr>
        <w:t xml:space="preserve"> </w:t>
      </w:r>
      <w:r>
        <w:rPr>
          <w:sz w:val="24"/>
        </w:rPr>
        <w:t>altra</w:t>
      </w:r>
      <w:r>
        <w:rPr>
          <w:spacing w:val="-2"/>
          <w:sz w:val="24"/>
        </w:rPr>
        <w:t xml:space="preserve"> </w:t>
      </w:r>
      <w:r>
        <w:rPr>
          <w:sz w:val="24"/>
        </w:rPr>
        <w:t>connessa attività amministrativo-contabile;</w:t>
      </w:r>
    </w:p>
    <w:p w:rsidR="00B20BB7" w:rsidRDefault="00097B90" w:rsidP="00097B90">
      <w:pPr>
        <w:pStyle w:val="Paragrafoelenco"/>
        <w:numPr>
          <w:ilvl w:val="0"/>
          <w:numId w:val="3"/>
        </w:numPr>
        <w:shd w:val="clear" w:color="auto" w:fill="FBD4B4" w:themeFill="accent6" w:themeFillTint="66"/>
        <w:tabs>
          <w:tab w:val="left" w:pos="953"/>
        </w:tabs>
        <w:spacing w:before="1"/>
        <w:ind w:right="225"/>
        <w:jc w:val="both"/>
        <w:rPr>
          <w:sz w:val="24"/>
        </w:rPr>
      </w:pPr>
      <w:r>
        <w:rPr>
          <w:sz w:val="24"/>
        </w:rPr>
        <w:t>aggiornamento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contratti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relazione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1"/>
          <w:sz w:val="24"/>
        </w:rPr>
        <w:t xml:space="preserve"> </w:t>
      </w:r>
      <w:r>
        <w:rPr>
          <w:sz w:val="24"/>
        </w:rPr>
        <w:t>esigenze</w:t>
      </w:r>
      <w:r>
        <w:rPr>
          <w:spacing w:val="1"/>
          <w:sz w:val="24"/>
        </w:rPr>
        <w:t xml:space="preserve"> </w:t>
      </w:r>
      <w:r>
        <w:rPr>
          <w:sz w:val="24"/>
        </w:rPr>
        <w:t>dell’amministrazione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1"/>
          <w:sz w:val="24"/>
        </w:rPr>
        <w:t xml:space="preserve"> </w:t>
      </w:r>
      <w:r>
        <w:rPr>
          <w:sz w:val="24"/>
        </w:rPr>
        <w:t>evoluzioni</w:t>
      </w:r>
      <w:r>
        <w:rPr>
          <w:spacing w:val="1"/>
          <w:sz w:val="24"/>
        </w:rPr>
        <w:t xml:space="preserve"> </w:t>
      </w:r>
      <w:r>
        <w:rPr>
          <w:sz w:val="24"/>
        </w:rPr>
        <w:t>legislative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regolamentari</w:t>
      </w:r>
      <w:r>
        <w:rPr>
          <w:spacing w:val="1"/>
          <w:sz w:val="24"/>
        </w:rPr>
        <w:t xml:space="preserve"> </w:t>
      </w:r>
      <w:r>
        <w:rPr>
          <w:sz w:val="24"/>
        </w:rPr>
        <w:t>o,</w:t>
      </w:r>
      <w:r>
        <w:rPr>
          <w:spacing w:val="1"/>
          <w:sz w:val="24"/>
        </w:rPr>
        <w:t xml:space="preserve"> </w:t>
      </w:r>
      <w:r>
        <w:rPr>
          <w:sz w:val="24"/>
        </w:rPr>
        <w:t>eventualmente, in relazione all’analisi del mercato assicurativo ed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1"/>
          <w:sz w:val="24"/>
        </w:rPr>
        <w:t xml:space="preserve"> </w:t>
      </w:r>
      <w:r>
        <w:rPr>
          <w:sz w:val="24"/>
        </w:rPr>
        <w:t>novità proposte</w:t>
      </w:r>
      <w:r>
        <w:rPr>
          <w:spacing w:val="-1"/>
          <w:sz w:val="24"/>
        </w:rPr>
        <w:t xml:space="preserve"> </w:t>
      </w:r>
      <w:r>
        <w:rPr>
          <w:sz w:val="24"/>
        </w:rPr>
        <w:t>dalle</w:t>
      </w:r>
      <w:r>
        <w:rPr>
          <w:spacing w:val="-1"/>
          <w:sz w:val="24"/>
        </w:rPr>
        <w:t xml:space="preserve"> </w:t>
      </w:r>
      <w:r>
        <w:rPr>
          <w:sz w:val="24"/>
        </w:rPr>
        <w:t>Compagnie assicuratrici;</w:t>
      </w:r>
    </w:p>
    <w:p w:rsidR="00B20BB7" w:rsidRDefault="00097B90" w:rsidP="00097B90">
      <w:pPr>
        <w:pStyle w:val="Paragrafoelenco"/>
        <w:numPr>
          <w:ilvl w:val="0"/>
          <w:numId w:val="3"/>
        </w:numPr>
        <w:shd w:val="clear" w:color="auto" w:fill="FBD4B4" w:themeFill="accent6" w:themeFillTint="66"/>
        <w:tabs>
          <w:tab w:val="left" w:pos="953"/>
        </w:tabs>
        <w:spacing w:line="291" w:lineRule="exact"/>
        <w:ind w:hanging="361"/>
        <w:jc w:val="both"/>
        <w:rPr>
          <w:sz w:val="24"/>
        </w:rPr>
      </w:pPr>
      <w:r>
        <w:rPr>
          <w:sz w:val="24"/>
        </w:rPr>
        <w:t>assistenza</w:t>
      </w:r>
      <w:r>
        <w:rPr>
          <w:spacing w:val="-4"/>
          <w:sz w:val="24"/>
        </w:rPr>
        <w:t xml:space="preserve"> </w:t>
      </w:r>
      <w:r>
        <w:rPr>
          <w:sz w:val="24"/>
        </w:rPr>
        <w:t>nella</w:t>
      </w:r>
      <w:r>
        <w:rPr>
          <w:spacing w:val="-3"/>
          <w:sz w:val="24"/>
        </w:rPr>
        <w:t xml:space="preserve"> </w:t>
      </w:r>
      <w:r>
        <w:rPr>
          <w:sz w:val="24"/>
        </w:rPr>
        <w:t>gestione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sinistri</w:t>
      </w:r>
      <w:r>
        <w:rPr>
          <w:spacing w:val="-4"/>
          <w:sz w:val="24"/>
        </w:rPr>
        <w:t xml:space="preserve"> </w:t>
      </w:r>
      <w:r>
        <w:rPr>
          <w:sz w:val="24"/>
        </w:rPr>
        <w:t>attivi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passivi.</w:t>
      </w:r>
    </w:p>
    <w:p w:rsidR="00B20BB7" w:rsidRDefault="00B20BB7">
      <w:pPr>
        <w:pStyle w:val="Corpotesto"/>
        <w:ind w:left="0"/>
        <w:jc w:val="left"/>
      </w:pPr>
    </w:p>
    <w:p w:rsidR="00B20BB7" w:rsidRDefault="00097B90">
      <w:pPr>
        <w:pStyle w:val="Paragrafoelenco"/>
        <w:numPr>
          <w:ilvl w:val="0"/>
          <w:numId w:val="2"/>
        </w:numPr>
        <w:tabs>
          <w:tab w:val="left" w:pos="437"/>
        </w:tabs>
        <w:ind w:right="226" w:firstLine="0"/>
        <w:rPr>
          <w:sz w:val="24"/>
        </w:rPr>
      </w:pP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soggetto a cui affidare l’incarico verrà </w:t>
      </w:r>
      <w:r w:rsidR="000761B0">
        <w:rPr>
          <w:sz w:val="24"/>
        </w:rPr>
        <w:t>individuato</w:t>
      </w:r>
      <w:r>
        <w:rPr>
          <w:sz w:val="24"/>
        </w:rPr>
        <w:t xml:space="preserve"> dalle richieste pervenute in</w:t>
      </w:r>
      <w:r>
        <w:rPr>
          <w:spacing w:val="1"/>
          <w:sz w:val="24"/>
        </w:rPr>
        <w:t xml:space="preserve"> </w:t>
      </w:r>
      <w:r>
        <w:rPr>
          <w:sz w:val="24"/>
        </w:rPr>
        <w:t>seguito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pubblicazione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presente</w:t>
      </w:r>
      <w:r>
        <w:rPr>
          <w:spacing w:val="-2"/>
          <w:sz w:val="24"/>
        </w:rPr>
        <w:t xml:space="preserve"> </w:t>
      </w:r>
      <w:r>
        <w:rPr>
          <w:sz w:val="24"/>
        </w:rPr>
        <w:t>avviso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manifestazione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interesse;</w:t>
      </w:r>
    </w:p>
    <w:p w:rsidR="00B20BB7" w:rsidRDefault="00097B90">
      <w:pPr>
        <w:pStyle w:val="Paragrafoelenco"/>
        <w:numPr>
          <w:ilvl w:val="0"/>
          <w:numId w:val="2"/>
        </w:numPr>
        <w:tabs>
          <w:tab w:val="left" w:pos="425"/>
        </w:tabs>
        <w:ind w:left="424" w:hanging="193"/>
        <w:rPr>
          <w:sz w:val="24"/>
        </w:rPr>
      </w:pPr>
      <w:r>
        <w:rPr>
          <w:sz w:val="24"/>
        </w:rPr>
        <w:t>L’incarico</w:t>
      </w:r>
      <w:r>
        <w:rPr>
          <w:spacing w:val="-5"/>
          <w:sz w:val="24"/>
        </w:rPr>
        <w:t xml:space="preserve"> </w:t>
      </w:r>
      <w:r>
        <w:rPr>
          <w:sz w:val="24"/>
        </w:rPr>
        <w:t>verrà</w:t>
      </w:r>
      <w:r>
        <w:rPr>
          <w:spacing w:val="-6"/>
          <w:sz w:val="24"/>
        </w:rPr>
        <w:t xml:space="preserve"> </w:t>
      </w:r>
      <w:r>
        <w:rPr>
          <w:sz w:val="24"/>
        </w:rPr>
        <w:t>affidato</w:t>
      </w:r>
      <w:r>
        <w:rPr>
          <w:spacing w:val="-5"/>
          <w:sz w:val="24"/>
        </w:rPr>
        <w:t xml:space="preserve"> </w:t>
      </w:r>
      <w:r>
        <w:rPr>
          <w:sz w:val="24"/>
        </w:rPr>
        <w:t>mediante</w:t>
      </w:r>
      <w:r>
        <w:rPr>
          <w:spacing w:val="-5"/>
          <w:sz w:val="24"/>
        </w:rPr>
        <w:t xml:space="preserve"> </w:t>
      </w:r>
      <w:r>
        <w:rPr>
          <w:sz w:val="24"/>
        </w:rPr>
        <w:t>valutazione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curriculum</w:t>
      </w:r>
      <w:r>
        <w:rPr>
          <w:spacing w:val="-6"/>
          <w:sz w:val="24"/>
        </w:rPr>
        <w:t xml:space="preserve"> </w:t>
      </w:r>
      <w:r>
        <w:rPr>
          <w:sz w:val="24"/>
        </w:rPr>
        <w:t>professionale;</w:t>
      </w:r>
    </w:p>
    <w:p w:rsidR="00B20BB7" w:rsidRDefault="00B20BB7">
      <w:pPr>
        <w:pStyle w:val="Corpotesto"/>
        <w:ind w:left="0"/>
        <w:jc w:val="left"/>
      </w:pPr>
    </w:p>
    <w:p w:rsidR="00B20BB7" w:rsidRDefault="00097B90">
      <w:pPr>
        <w:pStyle w:val="Corpotesto"/>
        <w:ind w:right="223"/>
      </w:pPr>
      <w:r>
        <w:t>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interessati</w:t>
      </w:r>
      <w:r>
        <w:rPr>
          <w:spacing w:val="1"/>
        </w:rPr>
        <w:t xml:space="preserve"> </w:t>
      </w:r>
      <w:r>
        <w:t>dovranno</w:t>
      </w:r>
      <w:r>
        <w:rPr>
          <w:spacing w:val="1"/>
        </w:rPr>
        <w:t xml:space="preserve"> </w:t>
      </w:r>
      <w:r>
        <w:t>inviare</w:t>
      </w:r>
      <w:r>
        <w:rPr>
          <w:spacing w:val="1"/>
        </w:rPr>
        <w:t xml:space="preserve"> </w:t>
      </w:r>
      <w:r>
        <w:t>apposita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manifestazione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interesse,</w:t>
      </w:r>
      <w:r>
        <w:rPr>
          <w:spacing w:val="1"/>
        </w:rPr>
        <w:t xml:space="preserve"> </w:t>
      </w:r>
      <w:r>
        <w:t>formulata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modello</w:t>
      </w:r>
      <w:r>
        <w:rPr>
          <w:spacing w:val="1"/>
        </w:rPr>
        <w:t xml:space="preserve"> </w:t>
      </w:r>
      <w:r>
        <w:t>predisposto</w:t>
      </w:r>
      <w:r>
        <w:rPr>
          <w:spacing w:val="-82"/>
        </w:rPr>
        <w:t xml:space="preserve"> </w:t>
      </w:r>
      <w:r>
        <w:t>dall’amministrazione</w:t>
      </w:r>
      <w:r>
        <w:rPr>
          <w:spacing w:val="1"/>
        </w:rPr>
        <w:t xml:space="preserve"> </w:t>
      </w:r>
      <w:r>
        <w:t>(MOD.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debitamente</w:t>
      </w:r>
      <w:r>
        <w:rPr>
          <w:spacing w:val="1"/>
        </w:rPr>
        <w:t xml:space="preserve"> </w:t>
      </w:r>
      <w:r>
        <w:t>firmato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calce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firma</w:t>
      </w:r>
      <w:r>
        <w:rPr>
          <w:spacing w:val="-82"/>
        </w:rPr>
        <w:t xml:space="preserve"> </w:t>
      </w:r>
      <w:r>
        <w:t>digitale, con allegata fotocopia di un documento di identità, corredata dal</w:t>
      </w:r>
      <w:r>
        <w:rPr>
          <w:spacing w:val="1"/>
        </w:rPr>
        <w:t xml:space="preserve"> </w:t>
      </w:r>
      <w:r>
        <w:t>curriculum professionale in formato europeo debitamente firmato, indicante,</w:t>
      </w:r>
      <w:r>
        <w:rPr>
          <w:spacing w:val="1"/>
        </w:rPr>
        <w:t xml:space="preserve"> </w:t>
      </w:r>
      <w:r>
        <w:t>sinteticamente, gli incarichi espletati presso pubbliche amministrazioni e lo</w:t>
      </w:r>
      <w:r>
        <w:rPr>
          <w:spacing w:val="1"/>
        </w:rPr>
        <w:t xml:space="preserve"> </w:t>
      </w:r>
      <w:r>
        <w:t>stato di attuazione degli stessi. Le informazioni contenute dovranno consentire</w:t>
      </w:r>
      <w:r>
        <w:rPr>
          <w:spacing w:val="1"/>
        </w:rPr>
        <w:t xml:space="preserve"> </w:t>
      </w:r>
      <w:r>
        <w:t>la possibilità di verifica da parte del sottoscritto. La manifestazione di interesse</w:t>
      </w:r>
      <w:r>
        <w:rPr>
          <w:spacing w:val="1"/>
        </w:rPr>
        <w:t xml:space="preserve"> </w:t>
      </w:r>
      <w:r>
        <w:t>dovrà</w:t>
      </w:r>
      <w:r>
        <w:rPr>
          <w:spacing w:val="73"/>
        </w:rPr>
        <w:t xml:space="preserve"> </w:t>
      </w:r>
      <w:r>
        <w:t>pervenire</w:t>
      </w:r>
      <w:r>
        <w:rPr>
          <w:spacing w:val="75"/>
        </w:rPr>
        <w:t xml:space="preserve"> </w:t>
      </w:r>
      <w:r>
        <w:t>esclusivamente</w:t>
      </w:r>
      <w:r>
        <w:rPr>
          <w:spacing w:val="74"/>
        </w:rPr>
        <w:t xml:space="preserve"> </w:t>
      </w:r>
      <w:r>
        <w:t>al</w:t>
      </w:r>
      <w:r>
        <w:rPr>
          <w:spacing w:val="73"/>
        </w:rPr>
        <w:t xml:space="preserve"> </w:t>
      </w:r>
      <w:r>
        <w:t>protocollo</w:t>
      </w:r>
      <w:r>
        <w:rPr>
          <w:spacing w:val="74"/>
        </w:rPr>
        <w:t xml:space="preserve"> </w:t>
      </w:r>
      <w:r>
        <w:t>dell’ENTE</w:t>
      </w:r>
      <w:r>
        <w:rPr>
          <w:spacing w:val="76"/>
        </w:rPr>
        <w:t xml:space="preserve"> </w:t>
      </w:r>
      <w:r>
        <w:t>tassativamente</w:t>
      </w:r>
      <w:r>
        <w:rPr>
          <w:spacing w:val="76"/>
        </w:rPr>
        <w:t xml:space="preserve"> </w:t>
      </w:r>
      <w:r>
        <w:t>non</w:t>
      </w:r>
      <w:r>
        <w:rPr>
          <w:spacing w:val="-82"/>
        </w:rPr>
        <w:t xml:space="preserve"> </w:t>
      </w:r>
      <w:r>
        <w:t>oltre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ore</w:t>
      </w:r>
      <w:r>
        <w:rPr>
          <w:spacing w:val="1"/>
        </w:rPr>
        <w:t xml:space="preserve"> </w:t>
      </w:r>
      <w:r>
        <w:t>1</w:t>
      </w:r>
      <w:r w:rsidR="000761B0">
        <w:t>4</w:t>
      </w:r>
      <w:r>
        <w:t>.00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 w:rsidR="000761B0">
        <w:rPr>
          <w:spacing w:val="1"/>
        </w:rPr>
        <w:t>16</w:t>
      </w:r>
      <w:r>
        <w:rPr>
          <w:spacing w:val="1"/>
        </w:rPr>
        <w:t xml:space="preserve"> </w:t>
      </w:r>
      <w:r w:rsidR="000761B0">
        <w:rPr>
          <w:spacing w:val="1"/>
        </w:rPr>
        <w:t>maggio</w:t>
      </w:r>
      <w:r>
        <w:rPr>
          <w:spacing w:val="1"/>
        </w:rPr>
        <w:t xml:space="preserve"> </w:t>
      </w:r>
      <w:r>
        <w:t>20</w:t>
      </w:r>
      <w:r w:rsidR="000761B0">
        <w:t>23</w:t>
      </w:r>
      <w:r>
        <w:t>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posta,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PEC</w:t>
      </w:r>
      <w:r>
        <w:rPr>
          <w:spacing w:val="1"/>
        </w:rPr>
        <w:t xml:space="preserve"> </w:t>
      </w:r>
      <w:r>
        <w:t>esclusivamente</w:t>
      </w:r>
      <w:r>
        <w:rPr>
          <w:spacing w:val="-1"/>
        </w:rPr>
        <w:t xml:space="preserve"> </w:t>
      </w:r>
      <w:r>
        <w:t>all’indirizzo</w:t>
      </w:r>
      <w:r>
        <w:rPr>
          <w:color w:val="0100FF"/>
          <w:spacing w:val="-1"/>
        </w:rPr>
        <w:t xml:space="preserve"> </w:t>
      </w:r>
      <w:hyperlink r:id="rId6">
        <w:r>
          <w:rPr>
            <w:color w:val="0100FF"/>
            <w:u w:val="single" w:color="0100FF"/>
          </w:rPr>
          <w:t>protocollosennariolo@pec.it</w:t>
        </w:r>
      </w:hyperlink>
    </w:p>
    <w:p w:rsidR="00B20BB7" w:rsidRDefault="00097B90">
      <w:pPr>
        <w:pStyle w:val="Corpotesto"/>
        <w:ind w:right="225"/>
      </w:pPr>
      <w:r>
        <w:t>Il</w:t>
      </w:r>
      <w:r>
        <w:rPr>
          <w:spacing w:val="1"/>
        </w:rPr>
        <w:t xml:space="preserve"> </w:t>
      </w:r>
      <w:r>
        <w:t>recapito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plico,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trasmesso</w:t>
      </w:r>
      <w:r>
        <w:rPr>
          <w:spacing w:val="1"/>
        </w:rPr>
        <w:t xml:space="preserve"> </w:t>
      </w:r>
      <w:r>
        <w:t>tramite</w:t>
      </w:r>
      <w:r>
        <w:rPr>
          <w:spacing w:val="1"/>
        </w:rPr>
        <w:t xml:space="preserve"> </w:t>
      </w:r>
      <w:r>
        <w:t>PEC,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mano,</w:t>
      </w:r>
      <w:r>
        <w:rPr>
          <w:spacing w:val="1"/>
        </w:rPr>
        <w:t xml:space="preserve"> </w:t>
      </w:r>
      <w:r>
        <w:t>rimane</w:t>
      </w:r>
      <w:r>
        <w:rPr>
          <w:spacing w:val="84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esclusivo</w:t>
      </w:r>
      <w:r>
        <w:rPr>
          <w:spacing w:val="1"/>
        </w:rPr>
        <w:t xml:space="preserve"> </w:t>
      </w:r>
      <w:r>
        <w:t>rischio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mittente,</w:t>
      </w:r>
      <w:r>
        <w:rPr>
          <w:spacing w:val="1"/>
        </w:rPr>
        <w:t xml:space="preserve"> </w:t>
      </w:r>
      <w:r>
        <w:t>ove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ragione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giunga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destinazione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utile.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manifestazione</w:t>
      </w:r>
      <w:r>
        <w:rPr>
          <w:spacing w:val="8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interesse, ciascun soggetto dovrà indicare i propri dati personali, fiscali e</w:t>
      </w:r>
      <w:r>
        <w:rPr>
          <w:spacing w:val="1"/>
        </w:rPr>
        <w:t xml:space="preserve"> </w:t>
      </w:r>
      <w:r>
        <w:t>professionali,</w:t>
      </w:r>
      <w:r>
        <w:rPr>
          <w:spacing w:val="-2"/>
        </w:rPr>
        <w:t xml:space="preserve"> </w:t>
      </w:r>
      <w:r>
        <w:t>l’indirizzo</w:t>
      </w:r>
      <w:r>
        <w:rPr>
          <w:spacing w:val="-2"/>
        </w:rPr>
        <w:t xml:space="preserve"> </w:t>
      </w:r>
      <w:r>
        <w:t>PEC,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dovrà</w:t>
      </w:r>
      <w:r>
        <w:rPr>
          <w:spacing w:val="-3"/>
        </w:rPr>
        <w:t xml:space="preserve"> </w:t>
      </w:r>
      <w:r>
        <w:t>dichiarare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</w:t>
      </w:r>
      <w:r>
        <w:rPr>
          <w:spacing w:val="-2"/>
        </w:rPr>
        <w:t xml:space="preserve"> </w:t>
      </w:r>
      <w:r>
        <w:t>445/2000:</w:t>
      </w:r>
    </w:p>
    <w:p w:rsidR="00B20BB7" w:rsidRDefault="00097B90">
      <w:pPr>
        <w:pStyle w:val="Paragrafoelenco"/>
        <w:numPr>
          <w:ilvl w:val="0"/>
          <w:numId w:val="1"/>
        </w:numPr>
        <w:tabs>
          <w:tab w:val="left" w:pos="953"/>
        </w:tabs>
        <w:ind w:right="224"/>
        <w:jc w:val="both"/>
        <w:rPr>
          <w:sz w:val="24"/>
        </w:rPr>
      </w:pPr>
      <w:r>
        <w:rPr>
          <w:sz w:val="24"/>
        </w:rPr>
        <w:t>tutti i dati identificativi del soggetto, numero e data di iscrizione 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relativo ordine professionale, partita IVA e codice fiscale, indirizzo </w:t>
      </w:r>
      <w:proofErr w:type="spellStart"/>
      <w:r>
        <w:rPr>
          <w:sz w:val="24"/>
        </w:rPr>
        <w:t>pec</w:t>
      </w:r>
      <w:proofErr w:type="spellEnd"/>
      <w:r>
        <w:rPr>
          <w:sz w:val="24"/>
        </w:rPr>
        <w:t xml:space="preserve"> a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-3"/>
          <w:sz w:val="24"/>
        </w:rPr>
        <w:t xml:space="preserve"> </w:t>
      </w:r>
      <w:r>
        <w:rPr>
          <w:sz w:val="24"/>
        </w:rPr>
        <w:t>trasmettere eventuali</w:t>
      </w:r>
      <w:r>
        <w:rPr>
          <w:spacing w:val="-3"/>
          <w:sz w:val="24"/>
        </w:rPr>
        <w:t xml:space="preserve"> </w:t>
      </w:r>
      <w:r>
        <w:rPr>
          <w:sz w:val="24"/>
        </w:rPr>
        <w:t>comunicazioni;</w:t>
      </w:r>
    </w:p>
    <w:p w:rsidR="00B20BB7" w:rsidRDefault="00097B90">
      <w:pPr>
        <w:pStyle w:val="Paragrafoelenco"/>
        <w:numPr>
          <w:ilvl w:val="0"/>
          <w:numId w:val="1"/>
        </w:numPr>
        <w:tabs>
          <w:tab w:val="left" w:pos="953"/>
        </w:tabs>
        <w:ind w:right="226" w:hanging="360"/>
        <w:jc w:val="both"/>
        <w:rPr>
          <w:sz w:val="24"/>
        </w:rPr>
      </w:pPr>
      <w:r>
        <w:rPr>
          <w:sz w:val="24"/>
        </w:rPr>
        <w:t xml:space="preserve">di non trovarsi nelle condizioni di esclusione di cui all’art. 80 del </w:t>
      </w:r>
      <w:proofErr w:type="spellStart"/>
      <w:r>
        <w:rPr>
          <w:sz w:val="24"/>
        </w:rPr>
        <w:t>D.Lgs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50/2016;</w:t>
      </w:r>
    </w:p>
    <w:p w:rsidR="00B20BB7" w:rsidRDefault="00097B90">
      <w:pPr>
        <w:pStyle w:val="Paragrafoelenco"/>
        <w:numPr>
          <w:ilvl w:val="0"/>
          <w:numId w:val="1"/>
        </w:numPr>
        <w:tabs>
          <w:tab w:val="left" w:pos="953"/>
        </w:tabs>
        <w:ind w:right="225" w:hanging="360"/>
        <w:jc w:val="both"/>
        <w:rPr>
          <w:sz w:val="24"/>
        </w:rPr>
      </w:pPr>
      <w:r>
        <w:rPr>
          <w:sz w:val="24"/>
        </w:rPr>
        <w:t>di essere   nelle condizioni di regolarità contributiva (indicare estremi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cassa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appartenenza</w:t>
      </w:r>
      <w:r>
        <w:rPr>
          <w:spacing w:val="1"/>
          <w:sz w:val="24"/>
        </w:rPr>
        <w:t xml:space="preserve"> </w:t>
      </w:r>
      <w:r>
        <w:rPr>
          <w:sz w:val="24"/>
        </w:rPr>
        <w:t>atti</w:t>
      </w:r>
      <w:r>
        <w:rPr>
          <w:spacing w:val="1"/>
          <w:sz w:val="24"/>
        </w:rPr>
        <w:t xml:space="preserve"> </w:t>
      </w:r>
      <w:r>
        <w:rPr>
          <w:sz w:val="24"/>
        </w:rPr>
        <w:t>all’effettuazione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necessarie</w:t>
      </w:r>
      <w:r>
        <w:rPr>
          <w:spacing w:val="1"/>
          <w:sz w:val="24"/>
        </w:rPr>
        <w:t xml:space="preserve"> </w:t>
      </w:r>
      <w:r>
        <w:rPr>
          <w:sz w:val="24"/>
        </w:rPr>
        <w:t>verifiche);</w:t>
      </w:r>
    </w:p>
    <w:p w:rsidR="00B20BB7" w:rsidRDefault="00097B90">
      <w:pPr>
        <w:pStyle w:val="Paragrafoelenco"/>
        <w:numPr>
          <w:ilvl w:val="0"/>
          <w:numId w:val="1"/>
        </w:numPr>
        <w:tabs>
          <w:tab w:val="left" w:pos="953"/>
        </w:tabs>
        <w:spacing w:line="291" w:lineRule="exact"/>
        <w:jc w:val="both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preso</w:t>
      </w:r>
      <w:r>
        <w:rPr>
          <w:spacing w:val="-2"/>
          <w:sz w:val="24"/>
        </w:rPr>
        <w:t xml:space="preserve"> </w:t>
      </w:r>
      <w:r>
        <w:rPr>
          <w:sz w:val="24"/>
        </w:rPr>
        <w:t>visione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presente</w:t>
      </w:r>
      <w:r>
        <w:rPr>
          <w:spacing w:val="-2"/>
          <w:sz w:val="24"/>
        </w:rPr>
        <w:t xml:space="preserve"> </w:t>
      </w:r>
      <w:r>
        <w:rPr>
          <w:sz w:val="24"/>
        </w:rPr>
        <w:t>avviso;</w:t>
      </w:r>
    </w:p>
    <w:p w:rsidR="00B20BB7" w:rsidRDefault="00097B90">
      <w:pPr>
        <w:pStyle w:val="Paragrafoelenco"/>
        <w:numPr>
          <w:ilvl w:val="0"/>
          <w:numId w:val="1"/>
        </w:numPr>
        <w:tabs>
          <w:tab w:val="left" w:pos="953"/>
        </w:tabs>
        <w:spacing w:line="291" w:lineRule="exact"/>
        <w:jc w:val="both"/>
        <w:rPr>
          <w:sz w:val="24"/>
        </w:rPr>
      </w:pP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quanto</w:t>
      </w:r>
      <w:r>
        <w:rPr>
          <w:spacing w:val="-4"/>
          <w:sz w:val="24"/>
        </w:rPr>
        <w:t xml:space="preserve"> </w:t>
      </w:r>
      <w:r>
        <w:rPr>
          <w:sz w:val="24"/>
        </w:rPr>
        <w:t>contenuto</w:t>
      </w:r>
      <w:r>
        <w:rPr>
          <w:spacing w:val="-3"/>
          <w:sz w:val="24"/>
        </w:rPr>
        <w:t xml:space="preserve"> </w:t>
      </w:r>
      <w:r>
        <w:rPr>
          <w:sz w:val="24"/>
        </w:rPr>
        <w:t>nel</w:t>
      </w:r>
      <w:r>
        <w:rPr>
          <w:spacing w:val="-6"/>
          <w:sz w:val="24"/>
        </w:rPr>
        <w:t xml:space="preserve"> </w:t>
      </w:r>
      <w:r>
        <w:rPr>
          <w:sz w:val="24"/>
        </w:rPr>
        <w:t>curriculum</w:t>
      </w:r>
      <w:r>
        <w:rPr>
          <w:spacing w:val="-3"/>
          <w:sz w:val="24"/>
        </w:rPr>
        <w:t xml:space="preserve"> </w:t>
      </w:r>
      <w:r>
        <w:rPr>
          <w:sz w:val="24"/>
        </w:rPr>
        <w:t>presentato</w:t>
      </w:r>
      <w:r>
        <w:rPr>
          <w:spacing w:val="-3"/>
          <w:sz w:val="24"/>
        </w:rPr>
        <w:t xml:space="preserve"> </w:t>
      </w:r>
      <w:r>
        <w:rPr>
          <w:sz w:val="24"/>
        </w:rPr>
        <w:t>corrisponde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verità;</w:t>
      </w:r>
    </w:p>
    <w:p w:rsidR="00B20BB7" w:rsidRDefault="00097B90">
      <w:pPr>
        <w:pStyle w:val="Paragrafoelenco"/>
        <w:numPr>
          <w:ilvl w:val="0"/>
          <w:numId w:val="1"/>
        </w:numPr>
        <w:tabs>
          <w:tab w:val="left" w:pos="953"/>
        </w:tabs>
        <w:spacing w:before="1"/>
        <w:ind w:right="227" w:hanging="360"/>
        <w:jc w:val="both"/>
        <w:rPr>
          <w:sz w:val="24"/>
        </w:rPr>
      </w:pPr>
      <w:r>
        <w:rPr>
          <w:sz w:val="24"/>
        </w:rPr>
        <w:t>di autorizzare il Comune di Sennariolo al trattamento dei dati personali e</w:t>
      </w:r>
      <w:r>
        <w:rPr>
          <w:spacing w:val="1"/>
          <w:sz w:val="24"/>
        </w:rPr>
        <w:t xml:space="preserve"> </w:t>
      </w:r>
      <w:r>
        <w:rPr>
          <w:sz w:val="24"/>
        </w:rPr>
        <w:t>trasmettere</w:t>
      </w:r>
      <w:r>
        <w:rPr>
          <w:spacing w:val="1"/>
          <w:sz w:val="24"/>
        </w:rPr>
        <w:t xml:space="preserve"> </w:t>
      </w:r>
      <w:r>
        <w:rPr>
          <w:sz w:val="24"/>
        </w:rPr>
        <w:t>qualsiasi</w:t>
      </w:r>
      <w:r>
        <w:rPr>
          <w:spacing w:val="1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1"/>
          <w:sz w:val="24"/>
        </w:rPr>
        <w:t xml:space="preserve"> </w:t>
      </w:r>
      <w:r>
        <w:rPr>
          <w:sz w:val="24"/>
        </w:rPr>
        <w:t>tramite</w:t>
      </w:r>
      <w:r>
        <w:rPr>
          <w:spacing w:val="1"/>
          <w:sz w:val="24"/>
        </w:rPr>
        <w:t xml:space="preserve"> </w:t>
      </w:r>
      <w:r>
        <w:rPr>
          <w:sz w:val="24"/>
        </w:rPr>
        <w:t>PEC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dare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84"/>
          <w:sz w:val="24"/>
        </w:rPr>
        <w:t xml:space="preserve"> </w:t>
      </w:r>
      <w:r>
        <w:rPr>
          <w:sz w:val="24"/>
        </w:rPr>
        <w:t>stessa</w:t>
      </w:r>
      <w:r>
        <w:rPr>
          <w:spacing w:val="1"/>
          <w:sz w:val="24"/>
        </w:rPr>
        <w:t xml:space="preserve"> </w:t>
      </w:r>
      <w:r>
        <w:rPr>
          <w:sz w:val="24"/>
        </w:rPr>
        <w:t>valore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notifica;</w:t>
      </w:r>
    </w:p>
    <w:p w:rsidR="00B20BB7" w:rsidRDefault="00097B90">
      <w:pPr>
        <w:pStyle w:val="Paragrafoelenco"/>
        <w:numPr>
          <w:ilvl w:val="0"/>
          <w:numId w:val="1"/>
        </w:numPr>
        <w:tabs>
          <w:tab w:val="left" w:pos="953"/>
        </w:tabs>
        <w:spacing w:line="290" w:lineRule="exact"/>
        <w:jc w:val="both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ricoprire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ricoprire</w:t>
      </w:r>
      <w:r>
        <w:rPr>
          <w:spacing w:val="-4"/>
          <w:sz w:val="24"/>
        </w:rPr>
        <w:t xml:space="preserve"> </w:t>
      </w:r>
      <w:r>
        <w:rPr>
          <w:sz w:val="24"/>
        </w:rPr>
        <w:t>cariche</w:t>
      </w:r>
      <w:r>
        <w:rPr>
          <w:spacing w:val="-3"/>
          <w:sz w:val="24"/>
        </w:rPr>
        <w:t xml:space="preserve"> </w:t>
      </w:r>
      <w:r>
        <w:rPr>
          <w:sz w:val="24"/>
        </w:rPr>
        <w:t>politiche.</w:t>
      </w:r>
    </w:p>
    <w:p w:rsidR="00B20BB7" w:rsidRDefault="00B20BB7">
      <w:pPr>
        <w:spacing w:line="290" w:lineRule="exact"/>
        <w:jc w:val="both"/>
        <w:rPr>
          <w:sz w:val="24"/>
        </w:rPr>
        <w:sectPr w:rsidR="00B20BB7">
          <w:pgSz w:w="11900" w:h="16840"/>
          <w:pgMar w:top="1340" w:right="900" w:bottom="280" w:left="900" w:header="720" w:footer="720" w:gutter="0"/>
          <w:cols w:space="720"/>
        </w:sectPr>
      </w:pPr>
    </w:p>
    <w:p w:rsidR="00B20BB7" w:rsidRDefault="00097B90">
      <w:pPr>
        <w:pStyle w:val="Corpotesto"/>
        <w:spacing w:before="74"/>
        <w:ind w:right="227"/>
      </w:pPr>
      <w:r>
        <w:lastRenderedPageBreak/>
        <w:t>Non si prenderanno in considerazione le richieste pervenute oltre il termine</w:t>
      </w:r>
      <w:r>
        <w:rPr>
          <w:spacing w:val="1"/>
        </w:rPr>
        <w:t xml:space="preserve"> </w:t>
      </w:r>
      <w:r>
        <w:t>fissato e/o prive delle indicazioni richieste nel presente avviso o dell’oggetto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firma.</w:t>
      </w:r>
    </w:p>
    <w:p w:rsidR="00B20BB7" w:rsidRDefault="00097B90">
      <w:pPr>
        <w:pStyle w:val="Corpotesto"/>
        <w:spacing w:before="1"/>
        <w:ind w:right="229"/>
      </w:pPr>
      <w:r>
        <w:t>L’affidamento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subordinato</w:t>
      </w:r>
      <w:r>
        <w:rPr>
          <w:spacing w:val="1"/>
        </w:rPr>
        <w:t xml:space="preserve"> </w:t>
      </w:r>
      <w:r>
        <w:t>altresì</w:t>
      </w:r>
      <w:r>
        <w:rPr>
          <w:spacing w:val="1"/>
        </w:rPr>
        <w:t xml:space="preserve"> </w:t>
      </w:r>
      <w:r>
        <w:t>all’acquisizione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certificazione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regolarità</w:t>
      </w:r>
      <w:r>
        <w:rPr>
          <w:spacing w:val="-2"/>
        </w:rPr>
        <w:t xml:space="preserve"> </w:t>
      </w:r>
      <w:r>
        <w:t>contributiva.</w:t>
      </w:r>
    </w:p>
    <w:p w:rsidR="00B20BB7" w:rsidRDefault="00097B90">
      <w:pPr>
        <w:pStyle w:val="Corpotesto"/>
        <w:ind w:right="225"/>
      </w:pPr>
      <w:r>
        <w:t>Il presente avviso esplorativo è diretto a favorire la partecipazione di operatori</w:t>
      </w:r>
      <w:r>
        <w:rPr>
          <w:spacing w:val="1"/>
        </w:rPr>
        <w:t xml:space="preserve"> </w:t>
      </w:r>
      <w:r>
        <w:t>potenzialmente</w:t>
      </w:r>
      <w:r>
        <w:rPr>
          <w:spacing w:val="-1"/>
        </w:rPr>
        <w:t xml:space="preserve"> </w:t>
      </w:r>
      <w:r>
        <w:t>interessati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gestire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servizio.</w:t>
      </w:r>
    </w:p>
    <w:p w:rsidR="00B20BB7" w:rsidRDefault="00B20BB7">
      <w:pPr>
        <w:pStyle w:val="Corpotesto"/>
        <w:spacing w:before="1"/>
        <w:ind w:left="0"/>
        <w:jc w:val="left"/>
      </w:pPr>
    </w:p>
    <w:p w:rsidR="00B20BB7" w:rsidRDefault="00097B90">
      <w:pPr>
        <w:pStyle w:val="Corpotesto"/>
        <w:ind w:right="225"/>
      </w:pPr>
      <w:r>
        <w:t>Le “manifestazioni di interesse” non sono considerate vincolanti e non vi è</w:t>
      </w:r>
      <w:r>
        <w:rPr>
          <w:spacing w:val="1"/>
        </w:rPr>
        <w:t xml:space="preserve"> </w:t>
      </w:r>
      <w:r>
        <w:t>obbligo</w:t>
      </w:r>
      <w:r>
        <w:rPr>
          <w:spacing w:val="1"/>
        </w:rPr>
        <w:t xml:space="preserve"> </w:t>
      </w:r>
      <w:r>
        <w:t>dell’Amministrazione</w:t>
      </w:r>
      <w:r>
        <w:rPr>
          <w:spacing w:val="1"/>
        </w:rPr>
        <w:t xml:space="preserve"> </w:t>
      </w:r>
      <w:r>
        <w:t>Comunale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concludere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</w:t>
      </w:r>
      <w:r>
        <w:rPr>
          <w:spacing w:val="-82"/>
        </w:rPr>
        <w:t xml:space="preserve"> </w:t>
      </w:r>
      <w:r>
        <w:t>affidamento.</w:t>
      </w:r>
    </w:p>
    <w:p w:rsidR="00B20BB7" w:rsidRDefault="00097B90">
      <w:pPr>
        <w:pStyle w:val="Corpotesto"/>
        <w:ind w:right="226"/>
      </w:pPr>
      <w:r>
        <w:t>L’Amministrazione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riserva</w:t>
      </w:r>
      <w:r>
        <w:rPr>
          <w:spacing w:val="1"/>
        </w:rPr>
        <w:t xml:space="preserve"> </w:t>
      </w:r>
      <w:r>
        <w:t>all’atto</w:t>
      </w:r>
      <w:r>
        <w:rPr>
          <w:spacing w:val="1"/>
        </w:rPr>
        <w:t xml:space="preserve"> </w:t>
      </w:r>
      <w:r>
        <w:t>dell’indizione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aggiudicazione dell’appalto, la possibilità di individuare ulteriori requisiti per la</w:t>
      </w:r>
      <w:r>
        <w:rPr>
          <w:spacing w:val="1"/>
        </w:rPr>
        <w:t xml:space="preserve"> </w:t>
      </w:r>
      <w:r>
        <w:t>partecipazione</w:t>
      </w:r>
      <w:r>
        <w:rPr>
          <w:spacing w:val="-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negoziata.</w:t>
      </w:r>
    </w:p>
    <w:p w:rsidR="00B20BB7" w:rsidRDefault="00097B90">
      <w:pPr>
        <w:pStyle w:val="Corpotesto"/>
        <w:ind w:right="225"/>
      </w:pPr>
      <w:r>
        <w:t>La dichiarazione contenente la “manifestazione di interesse” a partecipare alla</w:t>
      </w:r>
      <w:r>
        <w:rPr>
          <w:spacing w:val="1"/>
        </w:rPr>
        <w:t xml:space="preserve"> </w:t>
      </w:r>
      <w:r>
        <w:t>procedura</w:t>
      </w:r>
      <w:r>
        <w:rPr>
          <w:spacing w:val="21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cui</w:t>
      </w:r>
      <w:r>
        <w:rPr>
          <w:spacing w:val="24"/>
        </w:rPr>
        <w:t xml:space="preserve"> </w:t>
      </w:r>
      <w:r>
        <w:t>all’oggetto,</w:t>
      </w:r>
      <w:r>
        <w:rPr>
          <w:spacing w:val="22"/>
        </w:rPr>
        <w:t xml:space="preserve"> </w:t>
      </w:r>
      <w:r>
        <w:t>dovrà</w:t>
      </w:r>
      <w:r>
        <w:rPr>
          <w:spacing w:val="22"/>
        </w:rPr>
        <w:t xml:space="preserve"> </w:t>
      </w:r>
      <w:r>
        <w:t>essere</w:t>
      </w:r>
      <w:r>
        <w:rPr>
          <w:spacing w:val="23"/>
        </w:rPr>
        <w:t xml:space="preserve"> </w:t>
      </w:r>
      <w:r>
        <w:t>redatta</w:t>
      </w:r>
      <w:r>
        <w:rPr>
          <w:spacing w:val="22"/>
        </w:rPr>
        <w:t xml:space="preserve"> </w:t>
      </w:r>
      <w:r>
        <w:t>secondo</w:t>
      </w:r>
      <w:r>
        <w:rPr>
          <w:spacing w:val="23"/>
        </w:rPr>
        <w:t xml:space="preserve"> </w:t>
      </w:r>
      <w:r>
        <w:t>lo</w:t>
      </w:r>
      <w:r>
        <w:rPr>
          <w:spacing w:val="23"/>
        </w:rPr>
        <w:t xml:space="preserve"> </w:t>
      </w:r>
      <w:r>
        <w:t>schema</w:t>
      </w:r>
      <w:r>
        <w:rPr>
          <w:spacing w:val="22"/>
        </w:rPr>
        <w:t xml:space="preserve"> </w:t>
      </w:r>
      <w:r>
        <w:t>allegato</w:t>
      </w:r>
      <w:r>
        <w:rPr>
          <w:spacing w:val="-8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avviso,</w:t>
      </w:r>
      <w:r>
        <w:rPr>
          <w:spacing w:val="1"/>
        </w:rPr>
        <w:t xml:space="preserve"> </w:t>
      </w:r>
      <w:r>
        <w:t>debitamente</w:t>
      </w:r>
      <w:r>
        <w:rPr>
          <w:spacing w:val="1"/>
        </w:rPr>
        <w:t xml:space="preserve"> </w:t>
      </w:r>
      <w:r>
        <w:t>sottoscritta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corredata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fotocopia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documento di identità del sottoscrittore. Gli operatori partecipanti dovranno</w:t>
      </w:r>
      <w:r>
        <w:rPr>
          <w:spacing w:val="1"/>
        </w:rPr>
        <w:t xml:space="preserve"> </w:t>
      </w:r>
      <w:r>
        <w:t>usare</w:t>
      </w:r>
      <w:r>
        <w:rPr>
          <w:spacing w:val="1"/>
        </w:rPr>
        <w:t xml:space="preserve"> </w:t>
      </w:r>
      <w:r>
        <w:t>direttamente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modulo</w:t>
      </w:r>
      <w:r>
        <w:rPr>
          <w:spacing w:val="1"/>
        </w:rPr>
        <w:t xml:space="preserve"> </w:t>
      </w:r>
      <w:r>
        <w:t>proposto</w:t>
      </w:r>
      <w:r>
        <w:rPr>
          <w:spacing w:val="1"/>
        </w:rPr>
        <w:t xml:space="preserve"> </w:t>
      </w:r>
      <w:r>
        <w:t>dall’Amministrazione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uno</w:t>
      </w:r>
      <w:r>
        <w:rPr>
          <w:spacing w:val="84"/>
        </w:rPr>
        <w:t xml:space="preserve"> </w:t>
      </w:r>
      <w:r>
        <w:t>simile</w:t>
      </w:r>
      <w:r>
        <w:rPr>
          <w:spacing w:val="1"/>
        </w:rPr>
        <w:t xml:space="preserve"> </w:t>
      </w:r>
      <w:r>
        <w:t>purch</w:t>
      </w:r>
      <w:r w:rsidR="000761B0">
        <w:t>é</w:t>
      </w:r>
      <w:r>
        <w:rPr>
          <w:spacing w:val="-1"/>
        </w:rPr>
        <w:t xml:space="preserve"> </w:t>
      </w:r>
      <w:r>
        <w:t>contenente le</w:t>
      </w:r>
      <w:r>
        <w:rPr>
          <w:spacing w:val="-1"/>
        </w:rPr>
        <w:t xml:space="preserve"> </w:t>
      </w:r>
      <w:r>
        <w:t>stesse informazioni.</w:t>
      </w:r>
    </w:p>
    <w:p w:rsidR="00B20BB7" w:rsidRDefault="00097B90">
      <w:pPr>
        <w:pStyle w:val="Corpotesto"/>
        <w:ind w:right="223"/>
      </w:pPr>
      <w:r>
        <w:t>Il presente avviso non vincola in alcun modo l’Amministrazione che sarà libera</w:t>
      </w:r>
      <w:r>
        <w:rPr>
          <w:spacing w:val="1"/>
        </w:rPr>
        <w:t xml:space="preserve"> </w:t>
      </w:r>
      <w:r>
        <w:t>di seguire anche altre procedure o di non procedere all’affidamento dell’incarico</w:t>
      </w:r>
      <w:r>
        <w:rPr>
          <w:spacing w:val="-82"/>
        </w:rPr>
        <w:t xml:space="preserve"> </w:t>
      </w:r>
      <w:r>
        <w:t>qualora</w:t>
      </w:r>
      <w:r>
        <w:rPr>
          <w:spacing w:val="1"/>
        </w:rPr>
        <w:t xml:space="preserve"> </w:t>
      </w:r>
      <w:r>
        <w:t>ritenga</w:t>
      </w:r>
      <w:r>
        <w:rPr>
          <w:spacing w:val="1"/>
        </w:rPr>
        <w:t xml:space="preserve"> </w:t>
      </w:r>
      <w:r>
        <w:t>l’esito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contrattazione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adeguata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prestazioni</w:t>
      </w:r>
      <w:r>
        <w:rPr>
          <w:spacing w:val="1"/>
        </w:rPr>
        <w:t xml:space="preserve"> </w:t>
      </w:r>
      <w:r>
        <w:t>richieste. L’Amministrazione si riserva di interrompere in qualsiasi momento,</w:t>
      </w:r>
      <w:r>
        <w:rPr>
          <w:spacing w:val="1"/>
        </w:rPr>
        <w:t xml:space="preserve"> </w:t>
      </w:r>
      <w:r>
        <w:t>per ragioni di sua esclusiva competenza, il procedimento avviato, senza che i</w:t>
      </w:r>
      <w:r>
        <w:rPr>
          <w:spacing w:val="1"/>
        </w:rPr>
        <w:t xml:space="preserve"> </w:t>
      </w:r>
      <w:r>
        <w:t>soggetti</w:t>
      </w:r>
      <w:r>
        <w:rPr>
          <w:spacing w:val="-3"/>
        </w:rPr>
        <w:t xml:space="preserve"> </w:t>
      </w:r>
      <w:r>
        <w:t>richiedenti</w:t>
      </w:r>
      <w:r>
        <w:rPr>
          <w:spacing w:val="1"/>
        </w:rPr>
        <w:t xml:space="preserve"> </w:t>
      </w:r>
      <w:r>
        <w:t>possano</w:t>
      </w:r>
      <w:r>
        <w:rPr>
          <w:spacing w:val="-1"/>
        </w:rPr>
        <w:t xml:space="preserve"> </w:t>
      </w:r>
      <w:r>
        <w:t>vantare</w:t>
      </w:r>
      <w:r>
        <w:rPr>
          <w:spacing w:val="83"/>
        </w:rPr>
        <w:t xml:space="preserve"> </w:t>
      </w:r>
      <w:r>
        <w:t>alcuna</w:t>
      </w:r>
      <w:r>
        <w:rPr>
          <w:spacing w:val="-1"/>
        </w:rPr>
        <w:t xml:space="preserve"> </w:t>
      </w:r>
      <w:r>
        <w:t>pretesa.</w:t>
      </w:r>
    </w:p>
    <w:p w:rsidR="00B20BB7" w:rsidRDefault="00097B90">
      <w:pPr>
        <w:pStyle w:val="Corpotesto"/>
        <w:ind w:right="225"/>
      </w:pPr>
      <w:r>
        <w:t>Ad assolvimento degli obblighi di pubblicità e trasparenza, l’esito dell’incarico</w:t>
      </w:r>
      <w:r>
        <w:rPr>
          <w:spacing w:val="1"/>
        </w:rPr>
        <w:t xml:space="preserve"> </w:t>
      </w:r>
      <w:r>
        <w:t>verrà pubblicato nell’albo pretorio on-line e nel sito del comune</w:t>
      </w:r>
      <w:r>
        <w:rPr>
          <w:spacing w:val="1"/>
        </w:rPr>
        <w:t xml:space="preserve"> </w:t>
      </w:r>
      <w:r>
        <w:t>per 15 gg</w:t>
      </w:r>
      <w:r>
        <w:rPr>
          <w:spacing w:val="1"/>
        </w:rPr>
        <w:t xml:space="preserve"> </w:t>
      </w:r>
      <w:r>
        <w:t>consecutivi decorrenti dalla data di affidamento del servizio, nonch</w:t>
      </w:r>
      <w:r w:rsidR="000761B0">
        <w:t>é</w:t>
      </w:r>
      <w:r>
        <w:t xml:space="preserve"> nel portale</w:t>
      </w:r>
      <w:r>
        <w:rPr>
          <w:spacing w:val="-82"/>
        </w:rPr>
        <w:t xml:space="preserve"> </w:t>
      </w:r>
      <w:r>
        <w:t>amministrazione</w:t>
      </w:r>
      <w:r>
        <w:rPr>
          <w:spacing w:val="-1"/>
        </w:rPr>
        <w:t xml:space="preserve"> </w:t>
      </w:r>
      <w:r>
        <w:t>trasparente del</w:t>
      </w:r>
      <w:r>
        <w:rPr>
          <w:spacing w:val="-2"/>
        </w:rPr>
        <w:t xml:space="preserve"> </w:t>
      </w:r>
      <w:r>
        <w:t>comune.</w:t>
      </w:r>
    </w:p>
    <w:p w:rsidR="00B20BB7" w:rsidRDefault="00097B90">
      <w:pPr>
        <w:pStyle w:val="Corpotesto"/>
        <w:ind w:right="228"/>
      </w:pPr>
      <w:r>
        <w:t>Non verrà data pertanto comunicazione personale ai soggetti non interpellati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negoziazione.</w:t>
      </w:r>
    </w:p>
    <w:p w:rsidR="00B20BB7" w:rsidRDefault="00097B90">
      <w:pPr>
        <w:pStyle w:val="Corpotesto"/>
        <w:ind w:right="225"/>
      </w:pPr>
      <w:r>
        <w:t>Eventuali informazioni potranno essere richieste al Responsabile del servizio,</w:t>
      </w:r>
      <w:r>
        <w:rPr>
          <w:spacing w:val="1"/>
        </w:rPr>
        <w:t xml:space="preserve"> </w:t>
      </w:r>
      <w:r>
        <w:t>Dott.ssa</w:t>
      </w:r>
      <w:r>
        <w:rPr>
          <w:spacing w:val="1"/>
        </w:rPr>
        <w:t xml:space="preserve"> </w:t>
      </w:r>
      <w:r w:rsidR="000761B0">
        <w:rPr>
          <w:spacing w:val="1"/>
        </w:rPr>
        <w:t>Luciana Nieddu</w:t>
      </w:r>
      <w:r>
        <w:rPr>
          <w:spacing w:val="1"/>
        </w:rPr>
        <w:t xml:space="preserve"> </w:t>
      </w:r>
      <w:r>
        <w:t>(0785/32276)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l’orario</w:t>
      </w:r>
      <w:r>
        <w:rPr>
          <w:spacing w:val="1"/>
        </w:rPr>
        <w:t xml:space="preserve"> </w:t>
      </w:r>
      <w:r>
        <w:t>di</w:t>
      </w:r>
      <w:r>
        <w:rPr>
          <w:spacing w:val="85"/>
        </w:rPr>
        <w:t xml:space="preserve"> </w:t>
      </w:r>
      <w:r>
        <w:t>apertura</w:t>
      </w:r>
      <w:r>
        <w:rPr>
          <w:spacing w:val="1"/>
        </w:rPr>
        <w:t xml:space="preserve"> </w:t>
      </w:r>
      <w:r>
        <w:t>dell’ufficio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pubblico,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tramite</w:t>
      </w:r>
      <w:r>
        <w:rPr>
          <w:spacing w:val="-1"/>
        </w:rPr>
        <w:t xml:space="preserve"> </w:t>
      </w:r>
      <w:r>
        <w:t>mail</w:t>
      </w:r>
      <w:r>
        <w:rPr>
          <w:spacing w:val="-1"/>
        </w:rPr>
        <w:t xml:space="preserve"> </w:t>
      </w:r>
      <w:hyperlink r:id="rId7">
        <w:r>
          <w:rPr>
            <w:color w:val="0100FF"/>
            <w:u w:val="single" w:color="0100FF"/>
          </w:rPr>
          <w:t>comune.sennariolo@tiscali.it</w:t>
        </w:r>
      </w:hyperlink>
    </w:p>
    <w:p w:rsidR="000761B0" w:rsidRDefault="000761B0">
      <w:pPr>
        <w:pStyle w:val="Corpotesto"/>
      </w:pPr>
    </w:p>
    <w:p w:rsidR="00B20BB7" w:rsidRDefault="00097B90">
      <w:pPr>
        <w:pStyle w:val="Corpotesto"/>
      </w:pPr>
      <w:r>
        <w:t>Sennariolo,</w:t>
      </w:r>
      <w:r>
        <w:rPr>
          <w:spacing w:val="-4"/>
        </w:rPr>
        <w:t xml:space="preserve"> </w:t>
      </w:r>
      <w:r w:rsidR="000761B0">
        <w:rPr>
          <w:spacing w:val="-4"/>
        </w:rPr>
        <w:t>27</w:t>
      </w:r>
      <w:r>
        <w:t>/0</w:t>
      </w:r>
      <w:r w:rsidR="000761B0">
        <w:t>4</w:t>
      </w:r>
      <w:r>
        <w:t>/20</w:t>
      </w:r>
      <w:r w:rsidR="000761B0">
        <w:t xml:space="preserve">23 </w:t>
      </w:r>
    </w:p>
    <w:p w:rsidR="00B20BB7" w:rsidRDefault="00B20BB7">
      <w:pPr>
        <w:pStyle w:val="Corpotesto"/>
        <w:ind w:left="0"/>
        <w:jc w:val="left"/>
        <w:rPr>
          <w:sz w:val="28"/>
        </w:rPr>
      </w:pPr>
    </w:p>
    <w:p w:rsidR="00B20BB7" w:rsidRDefault="00097B90">
      <w:pPr>
        <w:pStyle w:val="Corpotesto"/>
        <w:spacing w:before="243"/>
        <w:ind w:left="5719" w:right="1163" w:hanging="111"/>
        <w:jc w:val="left"/>
      </w:pPr>
      <w:r>
        <w:t>Il Responsabile del Servizio</w:t>
      </w:r>
      <w:r>
        <w:rPr>
          <w:spacing w:val="-82"/>
        </w:rPr>
        <w:t xml:space="preserve"> </w:t>
      </w:r>
    </w:p>
    <w:p w:rsidR="000761B0" w:rsidRDefault="000761B0">
      <w:pPr>
        <w:pStyle w:val="Corpotesto"/>
        <w:spacing w:before="243"/>
        <w:ind w:left="5719" w:right="1163" w:hanging="111"/>
        <w:jc w:val="left"/>
      </w:pPr>
      <w:r>
        <w:t xml:space="preserve">    Dr.ssa Luciana Nieddu</w:t>
      </w:r>
    </w:p>
    <w:sectPr w:rsidR="000761B0">
      <w:pgSz w:w="11900" w:h="16840"/>
      <w:pgMar w:top="134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D39C8"/>
    <w:multiLevelType w:val="hybridMultilevel"/>
    <w:tmpl w:val="EA64B8E6"/>
    <w:lvl w:ilvl="0" w:tplc="FA6CC7E6">
      <w:numFmt w:val="bullet"/>
      <w:lvlText w:val="-"/>
      <w:lvlJc w:val="left"/>
      <w:pPr>
        <w:ind w:left="232" w:hanging="204"/>
      </w:pPr>
      <w:rPr>
        <w:rFonts w:ascii="Verdana" w:eastAsia="Verdana" w:hAnsi="Verdana" w:cs="Verdana" w:hint="default"/>
        <w:w w:val="99"/>
        <w:sz w:val="24"/>
        <w:szCs w:val="24"/>
        <w:lang w:val="it-IT" w:eastAsia="en-US" w:bidi="ar-SA"/>
      </w:rPr>
    </w:lvl>
    <w:lvl w:ilvl="1" w:tplc="7612F4A6">
      <w:numFmt w:val="bullet"/>
      <w:lvlText w:val="•"/>
      <w:lvlJc w:val="left"/>
      <w:pPr>
        <w:ind w:left="1226" w:hanging="204"/>
      </w:pPr>
      <w:rPr>
        <w:rFonts w:hint="default"/>
        <w:lang w:val="it-IT" w:eastAsia="en-US" w:bidi="ar-SA"/>
      </w:rPr>
    </w:lvl>
    <w:lvl w:ilvl="2" w:tplc="3AE82FBA">
      <w:numFmt w:val="bullet"/>
      <w:lvlText w:val="•"/>
      <w:lvlJc w:val="left"/>
      <w:pPr>
        <w:ind w:left="2212" w:hanging="204"/>
      </w:pPr>
      <w:rPr>
        <w:rFonts w:hint="default"/>
        <w:lang w:val="it-IT" w:eastAsia="en-US" w:bidi="ar-SA"/>
      </w:rPr>
    </w:lvl>
    <w:lvl w:ilvl="3" w:tplc="6D7CD078">
      <w:numFmt w:val="bullet"/>
      <w:lvlText w:val="•"/>
      <w:lvlJc w:val="left"/>
      <w:pPr>
        <w:ind w:left="3198" w:hanging="204"/>
      </w:pPr>
      <w:rPr>
        <w:rFonts w:hint="default"/>
        <w:lang w:val="it-IT" w:eastAsia="en-US" w:bidi="ar-SA"/>
      </w:rPr>
    </w:lvl>
    <w:lvl w:ilvl="4" w:tplc="0D362C3C">
      <w:numFmt w:val="bullet"/>
      <w:lvlText w:val="•"/>
      <w:lvlJc w:val="left"/>
      <w:pPr>
        <w:ind w:left="4184" w:hanging="204"/>
      </w:pPr>
      <w:rPr>
        <w:rFonts w:hint="default"/>
        <w:lang w:val="it-IT" w:eastAsia="en-US" w:bidi="ar-SA"/>
      </w:rPr>
    </w:lvl>
    <w:lvl w:ilvl="5" w:tplc="505C54CE">
      <w:numFmt w:val="bullet"/>
      <w:lvlText w:val="•"/>
      <w:lvlJc w:val="left"/>
      <w:pPr>
        <w:ind w:left="5170" w:hanging="204"/>
      </w:pPr>
      <w:rPr>
        <w:rFonts w:hint="default"/>
        <w:lang w:val="it-IT" w:eastAsia="en-US" w:bidi="ar-SA"/>
      </w:rPr>
    </w:lvl>
    <w:lvl w:ilvl="6" w:tplc="B9100B80">
      <w:numFmt w:val="bullet"/>
      <w:lvlText w:val="•"/>
      <w:lvlJc w:val="left"/>
      <w:pPr>
        <w:ind w:left="6156" w:hanging="204"/>
      </w:pPr>
      <w:rPr>
        <w:rFonts w:hint="default"/>
        <w:lang w:val="it-IT" w:eastAsia="en-US" w:bidi="ar-SA"/>
      </w:rPr>
    </w:lvl>
    <w:lvl w:ilvl="7" w:tplc="93B63322">
      <w:numFmt w:val="bullet"/>
      <w:lvlText w:val="•"/>
      <w:lvlJc w:val="left"/>
      <w:pPr>
        <w:ind w:left="7142" w:hanging="204"/>
      </w:pPr>
      <w:rPr>
        <w:rFonts w:hint="default"/>
        <w:lang w:val="it-IT" w:eastAsia="en-US" w:bidi="ar-SA"/>
      </w:rPr>
    </w:lvl>
    <w:lvl w:ilvl="8" w:tplc="FCA6F108">
      <w:numFmt w:val="bullet"/>
      <w:lvlText w:val="•"/>
      <w:lvlJc w:val="left"/>
      <w:pPr>
        <w:ind w:left="8128" w:hanging="204"/>
      </w:pPr>
      <w:rPr>
        <w:rFonts w:hint="default"/>
        <w:lang w:val="it-IT" w:eastAsia="en-US" w:bidi="ar-SA"/>
      </w:rPr>
    </w:lvl>
  </w:abstractNum>
  <w:abstractNum w:abstractNumId="1" w15:restartNumberingAfterBreak="0">
    <w:nsid w:val="3A516767"/>
    <w:multiLevelType w:val="hybridMultilevel"/>
    <w:tmpl w:val="564E5102"/>
    <w:lvl w:ilvl="0" w:tplc="46A22CB0">
      <w:start w:val="1"/>
      <w:numFmt w:val="lowerLetter"/>
      <w:lvlText w:val="%1)"/>
      <w:lvlJc w:val="left"/>
      <w:pPr>
        <w:ind w:left="952" w:hanging="360"/>
        <w:jc w:val="left"/>
      </w:pPr>
      <w:rPr>
        <w:rFonts w:ascii="Verdana" w:eastAsia="Verdana" w:hAnsi="Verdana" w:cs="Verdana" w:hint="default"/>
        <w:spacing w:val="-1"/>
        <w:w w:val="99"/>
        <w:sz w:val="24"/>
        <w:szCs w:val="24"/>
        <w:lang w:val="it-IT" w:eastAsia="en-US" w:bidi="ar-SA"/>
      </w:rPr>
    </w:lvl>
    <w:lvl w:ilvl="1" w:tplc="A34E8CA8">
      <w:numFmt w:val="bullet"/>
      <w:lvlText w:val="•"/>
      <w:lvlJc w:val="left"/>
      <w:pPr>
        <w:ind w:left="1874" w:hanging="360"/>
      </w:pPr>
      <w:rPr>
        <w:rFonts w:hint="default"/>
        <w:lang w:val="it-IT" w:eastAsia="en-US" w:bidi="ar-SA"/>
      </w:rPr>
    </w:lvl>
    <w:lvl w:ilvl="2" w:tplc="8EA0172E">
      <w:numFmt w:val="bullet"/>
      <w:lvlText w:val="•"/>
      <w:lvlJc w:val="left"/>
      <w:pPr>
        <w:ind w:left="2788" w:hanging="360"/>
      </w:pPr>
      <w:rPr>
        <w:rFonts w:hint="default"/>
        <w:lang w:val="it-IT" w:eastAsia="en-US" w:bidi="ar-SA"/>
      </w:rPr>
    </w:lvl>
    <w:lvl w:ilvl="3" w:tplc="BBF42A76">
      <w:numFmt w:val="bullet"/>
      <w:lvlText w:val="•"/>
      <w:lvlJc w:val="left"/>
      <w:pPr>
        <w:ind w:left="3702" w:hanging="360"/>
      </w:pPr>
      <w:rPr>
        <w:rFonts w:hint="default"/>
        <w:lang w:val="it-IT" w:eastAsia="en-US" w:bidi="ar-SA"/>
      </w:rPr>
    </w:lvl>
    <w:lvl w:ilvl="4" w:tplc="6A302198">
      <w:numFmt w:val="bullet"/>
      <w:lvlText w:val="•"/>
      <w:lvlJc w:val="left"/>
      <w:pPr>
        <w:ind w:left="4616" w:hanging="360"/>
      </w:pPr>
      <w:rPr>
        <w:rFonts w:hint="default"/>
        <w:lang w:val="it-IT" w:eastAsia="en-US" w:bidi="ar-SA"/>
      </w:rPr>
    </w:lvl>
    <w:lvl w:ilvl="5" w:tplc="21B0B664">
      <w:numFmt w:val="bullet"/>
      <w:lvlText w:val="•"/>
      <w:lvlJc w:val="left"/>
      <w:pPr>
        <w:ind w:left="5530" w:hanging="360"/>
      </w:pPr>
      <w:rPr>
        <w:rFonts w:hint="default"/>
        <w:lang w:val="it-IT" w:eastAsia="en-US" w:bidi="ar-SA"/>
      </w:rPr>
    </w:lvl>
    <w:lvl w:ilvl="6" w:tplc="95A20B72">
      <w:numFmt w:val="bullet"/>
      <w:lvlText w:val="•"/>
      <w:lvlJc w:val="left"/>
      <w:pPr>
        <w:ind w:left="6444" w:hanging="360"/>
      </w:pPr>
      <w:rPr>
        <w:rFonts w:hint="default"/>
        <w:lang w:val="it-IT" w:eastAsia="en-US" w:bidi="ar-SA"/>
      </w:rPr>
    </w:lvl>
    <w:lvl w:ilvl="7" w:tplc="69D48674">
      <w:numFmt w:val="bullet"/>
      <w:lvlText w:val="•"/>
      <w:lvlJc w:val="left"/>
      <w:pPr>
        <w:ind w:left="7358" w:hanging="360"/>
      </w:pPr>
      <w:rPr>
        <w:rFonts w:hint="default"/>
        <w:lang w:val="it-IT" w:eastAsia="en-US" w:bidi="ar-SA"/>
      </w:rPr>
    </w:lvl>
    <w:lvl w:ilvl="8" w:tplc="B15E03E8">
      <w:numFmt w:val="bullet"/>
      <w:lvlText w:val="•"/>
      <w:lvlJc w:val="left"/>
      <w:pPr>
        <w:ind w:left="827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D5C66DB"/>
    <w:multiLevelType w:val="hybridMultilevel"/>
    <w:tmpl w:val="6074DE38"/>
    <w:lvl w:ilvl="0" w:tplc="87F2EB9E">
      <w:start w:val="1"/>
      <w:numFmt w:val="decimal"/>
      <w:lvlText w:val="%1)"/>
      <w:lvlJc w:val="left"/>
      <w:pPr>
        <w:ind w:left="952" w:hanging="361"/>
        <w:jc w:val="left"/>
      </w:pPr>
      <w:rPr>
        <w:rFonts w:ascii="Verdana" w:eastAsia="Verdana" w:hAnsi="Verdana" w:cs="Verdana" w:hint="default"/>
        <w:spacing w:val="0"/>
        <w:w w:val="99"/>
        <w:sz w:val="24"/>
        <w:szCs w:val="24"/>
        <w:lang w:val="it-IT" w:eastAsia="en-US" w:bidi="ar-SA"/>
      </w:rPr>
    </w:lvl>
    <w:lvl w:ilvl="1" w:tplc="ABA448A8">
      <w:numFmt w:val="bullet"/>
      <w:lvlText w:val="•"/>
      <w:lvlJc w:val="left"/>
      <w:pPr>
        <w:ind w:left="1874" w:hanging="361"/>
      </w:pPr>
      <w:rPr>
        <w:rFonts w:hint="default"/>
        <w:lang w:val="it-IT" w:eastAsia="en-US" w:bidi="ar-SA"/>
      </w:rPr>
    </w:lvl>
    <w:lvl w:ilvl="2" w:tplc="E2268C36">
      <w:numFmt w:val="bullet"/>
      <w:lvlText w:val="•"/>
      <w:lvlJc w:val="left"/>
      <w:pPr>
        <w:ind w:left="2788" w:hanging="361"/>
      </w:pPr>
      <w:rPr>
        <w:rFonts w:hint="default"/>
        <w:lang w:val="it-IT" w:eastAsia="en-US" w:bidi="ar-SA"/>
      </w:rPr>
    </w:lvl>
    <w:lvl w:ilvl="3" w:tplc="75B8B226">
      <w:numFmt w:val="bullet"/>
      <w:lvlText w:val="•"/>
      <w:lvlJc w:val="left"/>
      <w:pPr>
        <w:ind w:left="3702" w:hanging="361"/>
      </w:pPr>
      <w:rPr>
        <w:rFonts w:hint="default"/>
        <w:lang w:val="it-IT" w:eastAsia="en-US" w:bidi="ar-SA"/>
      </w:rPr>
    </w:lvl>
    <w:lvl w:ilvl="4" w:tplc="E166A590">
      <w:numFmt w:val="bullet"/>
      <w:lvlText w:val="•"/>
      <w:lvlJc w:val="left"/>
      <w:pPr>
        <w:ind w:left="4616" w:hanging="361"/>
      </w:pPr>
      <w:rPr>
        <w:rFonts w:hint="default"/>
        <w:lang w:val="it-IT" w:eastAsia="en-US" w:bidi="ar-SA"/>
      </w:rPr>
    </w:lvl>
    <w:lvl w:ilvl="5" w:tplc="1A7C87A2">
      <w:numFmt w:val="bullet"/>
      <w:lvlText w:val="•"/>
      <w:lvlJc w:val="left"/>
      <w:pPr>
        <w:ind w:left="5530" w:hanging="361"/>
      </w:pPr>
      <w:rPr>
        <w:rFonts w:hint="default"/>
        <w:lang w:val="it-IT" w:eastAsia="en-US" w:bidi="ar-SA"/>
      </w:rPr>
    </w:lvl>
    <w:lvl w:ilvl="6" w:tplc="C5562E1C">
      <w:numFmt w:val="bullet"/>
      <w:lvlText w:val="•"/>
      <w:lvlJc w:val="left"/>
      <w:pPr>
        <w:ind w:left="6444" w:hanging="361"/>
      </w:pPr>
      <w:rPr>
        <w:rFonts w:hint="default"/>
        <w:lang w:val="it-IT" w:eastAsia="en-US" w:bidi="ar-SA"/>
      </w:rPr>
    </w:lvl>
    <w:lvl w:ilvl="7" w:tplc="58145798">
      <w:numFmt w:val="bullet"/>
      <w:lvlText w:val="•"/>
      <w:lvlJc w:val="left"/>
      <w:pPr>
        <w:ind w:left="7358" w:hanging="361"/>
      </w:pPr>
      <w:rPr>
        <w:rFonts w:hint="default"/>
        <w:lang w:val="it-IT" w:eastAsia="en-US" w:bidi="ar-SA"/>
      </w:rPr>
    </w:lvl>
    <w:lvl w:ilvl="8" w:tplc="E6D64660">
      <w:numFmt w:val="bullet"/>
      <w:lvlText w:val="•"/>
      <w:lvlJc w:val="left"/>
      <w:pPr>
        <w:ind w:left="8272" w:hanging="361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B7"/>
    <w:rsid w:val="000761B0"/>
    <w:rsid w:val="00097B90"/>
    <w:rsid w:val="00B20BB7"/>
    <w:rsid w:val="00F1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B9B0B"/>
  <w15:docId w15:val="{8FBE9624-DBD1-4581-8B05-68328A44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32"/>
      <w:jc w:val="both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17"/>
      <w:ind w:left="3688" w:right="2553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95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.sennariolo@tiscal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sennariolo@pec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ESPLORATIVO MANIFESTAZIONE DI INTERESSE</vt:lpstr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ESPLORATIVO MANIFESTAZIONE DI INTERESSE</dc:title>
  <dc:creator>patrizia</dc:creator>
  <cp:lastModifiedBy>luciana nieddu</cp:lastModifiedBy>
  <cp:revision>3</cp:revision>
  <dcterms:created xsi:type="dcterms:W3CDTF">2023-04-27T07:31:00Z</dcterms:created>
  <dcterms:modified xsi:type="dcterms:W3CDTF">2023-04-27T09:12:00Z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2023-04-27T00:00:00Z</vt:filetime>
  </property>
</Properties>
</file>